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59" w:rsidRPr="00307259" w:rsidRDefault="00307259" w:rsidP="00307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307259">
        <w:rPr>
          <w:rFonts w:ascii="Times New Roman" w:hAnsi="Times New Roman"/>
          <w:sz w:val="28"/>
          <w:szCs w:val="28"/>
        </w:rPr>
        <w:t>Приложение</w:t>
      </w:r>
    </w:p>
    <w:p w:rsidR="00307259" w:rsidRPr="00307259" w:rsidRDefault="00307259" w:rsidP="00307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259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307259" w:rsidRPr="00307259" w:rsidRDefault="00307259" w:rsidP="00307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25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07259">
        <w:rPr>
          <w:rFonts w:ascii="Times New Roman" w:hAnsi="Times New Roman"/>
          <w:sz w:val="28"/>
          <w:szCs w:val="28"/>
        </w:rPr>
        <w:t>Партизанского городского округа</w:t>
      </w:r>
    </w:p>
    <w:p w:rsidR="00307259" w:rsidRPr="00307259" w:rsidRDefault="00307259" w:rsidP="0030725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0725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07259">
        <w:rPr>
          <w:rFonts w:ascii="Times New Roman" w:hAnsi="Times New Roman"/>
          <w:sz w:val="28"/>
          <w:szCs w:val="28"/>
          <w:u w:val="single"/>
        </w:rPr>
        <w:t>от 31 января 2023г № 128-па</w:t>
      </w:r>
    </w:p>
    <w:p w:rsidR="00307259" w:rsidRDefault="00307259" w:rsidP="00815300">
      <w:pP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5300" w:rsidRPr="00DE6210" w:rsidRDefault="00307259" w:rsidP="00815300">
      <w:pP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815300"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«</w:t>
      </w:r>
      <w:r w:rsidR="00815300"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УТВЕРЖДЕНО        </w:t>
      </w:r>
    </w:p>
    <w:p w:rsidR="00815300" w:rsidRDefault="00815300" w:rsidP="008153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307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      Партизанского городского округа</w:t>
      </w:r>
    </w:p>
    <w:p w:rsidR="00307259" w:rsidRPr="00307259" w:rsidRDefault="00307259" w:rsidP="008153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30725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от </w:t>
      </w:r>
      <w:r w:rsidR="004B76D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29</w:t>
      </w:r>
      <w:r w:rsidRPr="0030725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4B76D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августа</w:t>
      </w:r>
      <w:r w:rsidRPr="0030725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201</w:t>
      </w:r>
      <w:r w:rsidR="004B76D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8</w:t>
      </w:r>
      <w:r w:rsidRPr="0030725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года № </w:t>
      </w:r>
      <w:r w:rsidR="004B76D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1016</w:t>
      </w:r>
      <w:r w:rsidRPr="0030725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-па</w:t>
      </w:r>
    </w:p>
    <w:p w:rsidR="00815300" w:rsidRDefault="00815300" w:rsidP="008153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815300" w:rsidRPr="003F2A8D" w:rsidRDefault="00381575" w:rsidP="00381575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                                                 </w:t>
      </w:r>
      <w:r w:rsidR="00815300" w:rsidRPr="003F2A8D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ПОЛОЖЕНИЕ</w:t>
      </w:r>
    </w:p>
    <w:p w:rsidR="00815300" w:rsidRPr="007F65CC" w:rsidRDefault="00815300" w:rsidP="008153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7F65C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о порядке размещения нестационарных торговых объектов</w:t>
      </w:r>
    </w:p>
    <w:p w:rsidR="00815300" w:rsidRPr="007F65CC" w:rsidRDefault="00815300" w:rsidP="008153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65C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на территории </w:t>
      </w:r>
      <w:r w:rsidRPr="007F6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Партизанского городского округа</w:t>
      </w:r>
    </w:p>
    <w:p w:rsidR="00815300" w:rsidRDefault="00815300" w:rsidP="008153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5300" w:rsidRPr="00DE6210" w:rsidRDefault="00815300" w:rsidP="00815300">
      <w:pPr>
        <w:spacing w:before="100" w:beforeAutospacing="1" w:after="225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A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DE621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F2A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 порядке размещения нестационарных торговых объектов</w:t>
      </w:r>
      <w:r w:rsidRPr="00DE6210">
        <w:rPr>
          <w:rFonts w:ascii="Times New Roman" w:hAnsi="Times New Roman"/>
          <w:sz w:val="28"/>
          <w:szCs w:val="28"/>
        </w:rPr>
        <w:t xml:space="preserve">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на территории Партизанского городского округа (далее – Положение) разработано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Приказом департамента лицензирования и торговли Приморского края от 15 декабря 2015 года № 114 «Об утверждении Порядка разработки и утверждения органами местного самоуправления Приморского края</w:t>
      </w:r>
      <w:proofErr w:type="gramEnd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 размещения нестационарных торговых объектов» (далее – Приказ № 114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и включает основные понятия и их определения, требования к размещению нестационарных торговых объектов, порядок их размещения и эксплуатации на земельных участках, </w:t>
      </w:r>
      <w:proofErr w:type="gramStart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зданиях</w:t>
      </w:r>
      <w:proofErr w:type="gramEnd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, строениях, сооружениях, находящихся в муниципальной собственности, а также на земельных участках, собственность на которые не разграничена, заключения договоров на размещение. 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ind w:firstLine="708"/>
        <w:jc w:val="both"/>
        <w:rPr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Положение разработано в целях упорядочения размещения и функционирования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нестационарных торговых объектов</w:t>
      </w:r>
      <w:r w:rsidRPr="00DE6210">
        <w:rPr>
          <w:rFonts w:ascii="Times New Roman" w:hAnsi="Times New Roman"/>
          <w:sz w:val="28"/>
          <w:szCs w:val="28"/>
        </w:rPr>
        <w:t xml:space="preserve"> </w:t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Партизанского городского округа и создания условий для улучшения организации и качества торгового обслуживания населения Партизанского городского округа.</w:t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1.3. Н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естационарные торговые объекты</w:t>
      </w:r>
      <w:r w:rsidRPr="00DE6210">
        <w:rPr>
          <w:rFonts w:ascii="Times New Roman" w:hAnsi="Times New Roman"/>
          <w:sz w:val="28"/>
          <w:szCs w:val="28"/>
        </w:rPr>
        <w:t xml:space="preserve">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не являются недвижимым имуществом, не подлежат техническому учету в бюро технической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инвентаризации, права на них не подлежат регистрации в Едином государственном реестре недвижимости.</w:t>
      </w:r>
      <w:r w:rsidRPr="00DE6210">
        <w:rPr>
          <w:sz w:val="28"/>
          <w:szCs w:val="28"/>
        </w:rPr>
        <w:t xml:space="preserve"> 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 xml:space="preserve">1.4. Установка и эксплуатация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нестационарных торговых объектов</w:t>
      </w:r>
      <w:r w:rsidRPr="00DE6210">
        <w:rPr>
          <w:rFonts w:ascii="Times New Roman" w:hAnsi="Times New Roman"/>
          <w:sz w:val="28"/>
          <w:szCs w:val="28"/>
        </w:rPr>
        <w:t xml:space="preserve"> осуществляется: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 xml:space="preserve">- на земельных участках, государственная собственность на которые не разграничена, и земельных участках, находящихся в муниципальной собственности (далее – Места размещения), без предоставления таких участков в аренду,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в местах, определенных схемой размещения нестационарных торговых объектов</w:t>
      </w:r>
      <w:r w:rsidRPr="00DE6210">
        <w:rPr>
          <w:rFonts w:ascii="Times New Roman" w:hAnsi="Times New Roman"/>
          <w:sz w:val="28"/>
          <w:szCs w:val="28"/>
        </w:rPr>
        <w:t xml:space="preserve">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Схема) </w:t>
      </w:r>
      <w:r w:rsidRPr="00DE6210">
        <w:rPr>
          <w:rFonts w:ascii="Times New Roman" w:hAnsi="Times New Roman"/>
          <w:sz w:val="28"/>
          <w:szCs w:val="28"/>
        </w:rPr>
        <w:t xml:space="preserve">на основании договора на размещение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нестационарного торгового объекта</w:t>
      </w:r>
      <w:r w:rsidRPr="00DE6210">
        <w:rPr>
          <w:rFonts w:ascii="Times New Roman" w:hAnsi="Times New Roman"/>
          <w:sz w:val="28"/>
          <w:szCs w:val="28"/>
        </w:rPr>
        <w:t xml:space="preserve"> на территории Партизанского городского округа;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>- в зданиях, строениях и сооружениях, находящихся в муниципальной собственности, в соответствии с законодательством Российской Федерации и муниципальными правовыми актами Партизанского городского округа.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 xml:space="preserve">1.5. Схема разрабатывается уполномоченным органом администрации Партизанского городского округа - отделом экономики управления экономики и собственности администрации городского округа и утверждается в соответствии с Приказом №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114</w:t>
      </w:r>
      <w:r w:rsidRPr="00DE6210">
        <w:rPr>
          <w:rFonts w:ascii="Times New Roman" w:hAnsi="Times New Roman"/>
          <w:sz w:val="28"/>
          <w:szCs w:val="28"/>
        </w:rPr>
        <w:t>.</w:t>
      </w:r>
    </w:p>
    <w:p w:rsidR="00815300" w:rsidRDefault="00815300" w:rsidP="0081530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 xml:space="preserve">1.6. Включение в Схему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новых мест для размещения</w:t>
      </w:r>
      <w:r w:rsidRPr="00DE6210">
        <w:rPr>
          <w:rFonts w:ascii="Times New Roman" w:hAnsi="Times New Roman"/>
          <w:sz w:val="28"/>
          <w:szCs w:val="28"/>
        </w:rPr>
        <w:t xml:space="preserve"> нестационарных торговых объектов, расположенных на земельных участках, находящихся в муниципальной собственности, а также на земельных участках, собственность на которые не разграничена, осуществляется в соответствии  с Приказом №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114</w:t>
      </w:r>
      <w:r w:rsidRPr="00DE6210">
        <w:rPr>
          <w:rFonts w:ascii="Times New Roman" w:hAnsi="Times New Roman"/>
          <w:sz w:val="28"/>
          <w:szCs w:val="28"/>
        </w:rPr>
        <w:t>.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Принятие Постановления о внесении изменений, которым в соответствии с </w:t>
      </w:r>
      <w:hyperlink r:id="rId6" w:history="1">
        <w:r w:rsidRPr="005C66EF">
          <w:rPr>
            <w:rFonts w:ascii="Times New Roman" w:hAnsi="Times New Roman"/>
            <w:color w:val="000000"/>
            <w:sz w:val="28"/>
            <w:szCs w:val="28"/>
            <w:lang w:eastAsia="ru-RU"/>
          </w:rPr>
          <w:t>Приказом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N 114 включено новое место размещения НТО является основанием для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проведения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Уполномоченным органом процедуры отбора претендентов на право включения в Схему. 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1.7. Включение в Схему новых хозяйствующих субъектов </w:t>
      </w:r>
      <w:r w:rsidRPr="00DE6210">
        <w:rPr>
          <w:rFonts w:ascii="Times New Roman" w:hAnsi="Times New Roman"/>
          <w:sz w:val="28"/>
          <w:szCs w:val="28"/>
        </w:rPr>
        <w:t>производится в соответствии: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 xml:space="preserve">- с Порядком отбора претендентов на право включения в схему размещения нестационарных торговых объектов на территории муниципальных образований Приморского края, утвержденным </w:t>
      </w:r>
      <w:r w:rsidRPr="00DE6210">
        <w:rPr>
          <w:rFonts w:ascii="Times New Roman" w:hAnsi="Times New Roman"/>
          <w:sz w:val="28"/>
          <w:szCs w:val="28"/>
        </w:rPr>
        <w:lastRenderedPageBreak/>
        <w:t>постановлением администрации Приморского края от 17 апреля 2018 года №171-па.;</w:t>
      </w:r>
    </w:p>
    <w:p w:rsidR="00815300" w:rsidRPr="005C66EF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Порядком проведения закрытого аукциона по отбору претендентов на право включения в Схему размещения нестационарных торговых объектов на территории</w:t>
      </w:r>
      <w:proofErr w:type="gramEnd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Партизанского городского округа, утвержд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енного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Партизанского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C66EF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2018 года </w:t>
      </w:r>
      <w:r w:rsidRPr="005C66EF">
        <w:rPr>
          <w:rFonts w:ascii="Times New Roman" w:eastAsia="Times New Roman" w:hAnsi="Times New Roman"/>
          <w:sz w:val="28"/>
          <w:szCs w:val="28"/>
          <w:lang w:eastAsia="ru-RU"/>
        </w:rPr>
        <w:t>№ 1018-па;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6EF">
        <w:rPr>
          <w:rFonts w:ascii="Times New Roman" w:eastAsia="Times New Roman" w:hAnsi="Times New Roman"/>
          <w:sz w:val="28"/>
          <w:szCs w:val="28"/>
          <w:lang w:eastAsia="ru-RU"/>
        </w:rPr>
        <w:tab/>
        <w:t>1.8. Действие положений</w:t>
      </w:r>
      <w:r w:rsidRPr="0048511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не распространяется на отношения, связанные с торговым обслуживанием при проведении массовых праздничных, общественно-политических, культурно-массовых и спортивно-массовых мероприятий, проводимых по решению органов власти субъектов Российской Федерации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Партизанского городского округа</w:t>
      </w:r>
      <w:r w:rsidRPr="00485116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согласованных с ними в установленном порядке.</w:t>
      </w:r>
    </w:p>
    <w:p w:rsidR="00815300" w:rsidRPr="003F2A8D" w:rsidRDefault="00815300" w:rsidP="00815300">
      <w:pPr>
        <w:spacing w:before="100" w:beforeAutospacing="1" w:after="225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F2A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 Понятия и определения 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6210">
        <w:rPr>
          <w:rFonts w:ascii="Times New Roman" w:eastAsia="Times New Roman" w:hAnsi="Times New Roman"/>
          <w:color w:val="000000"/>
          <w:sz w:val="28"/>
          <w:szCs w:val="28"/>
        </w:rPr>
        <w:tab/>
        <w:t>Для целей настоящего Положения применяются следующие понятия и определения: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6210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2.1.</w:t>
      </w:r>
      <w:r w:rsidRPr="00DE621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E6210">
        <w:rPr>
          <w:rFonts w:ascii="Times New Roman" w:hAnsi="Times New Roman"/>
          <w:sz w:val="28"/>
          <w:szCs w:val="28"/>
        </w:rPr>
        <w:t xml:space="preserve">естационарный торговый объект </w:t>
      </w:r>
      <w:r w:rsidRPr="00DE6210">
        <w:rPr>
          <w:rFonts w:ascii="Times New Roman" w:hAnsi="Times New Roman"/>
          <w:color w:val="000000"/>
          <w:sz w:val="28"/>
          <w:szCs w:val="28"/>
        </w:rPr>
        <w:t>(далее - НТО) –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2.2.</w:t>
      </w:r>
      <w:r w:rsidRPr="00DE6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E6210">
        <w:rPr>
          <w:rFonts w:ascii="Times New Roman" w:eastAsia="Times New Roman" w:hAnsi="Times New Roman"/>
          <w:color w:val="000000"/>
          <w:sz w:val="28"/>
          <w:szCs w:val="28"/>
        </w:rPr>
        <w:t xml:space="preserve">орговый павильон – </w:t>
      </w:r>
      <w:bookmarkStart w:id="0" w:name="Par143"/>
      <w:bookmarkEnd w:id="0"/>
      <w:r w:rsidRPr="00DE6210">
        <w:rPr>
          <w:rFonts w:ascii="Times New Roman" w:hAnsi="Times New Roman"/>
          <w:sz w:val="28"/>
          <w:szCs w:val="28"/>
        </w:rPr>
        <w:t>нестационарный</w:t>
      </w:r>
      <w:r w:rsidRPr="00DE6210"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торговый </w:t>
      </w:r>
      <w:r w:rsidRPr="00DE6210">
        <w:rPr>
          <w:rFonts w:ascii="Times New Roman" w:hAnsi="Times New Roman"/>
          <w:color w:val="000000"/>
          <w:sz w:val="28"/>
          <w:szCs w:val="28"/>
        </w:rPr>
        <w:t>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запаса;</w:t>
      </w:r>
    </w:p>
    <w:p w:rsidR="00815300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6210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>2.3.</w:t>
      </w:r>
      <w:r w:rsidRPr="00DE621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E6210">
        <w:rPr>
          <w:rFonts w:ascii="Times New Roman" w:eastAsia="Times New Roman" w:hAnsi="Times New Roman"/>
          <w:color w:val="000000"/>
          <w:sz w:val="28"/>
          <w:szCs w:val="28"/>
        </w:rPr>
        <w:t xml:space="preserve">иоск – </w:t>
      </w:r>
      <w:r w:rsidRPr="00DE6210">
        <w:rPr>
          <w:rFonts w:ascii="Times New Roman" w:hAnsi="Times New Roman"/>
          <w:sz w:val="28"/>
          <w:szCs w:val="28"/>
        </w:rPr>
        <w:t>нестационарный</w:t>
      </w:r>
      <w:r w:rsidRPr="00DE6210"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торговый </w:t>
      </w:r>
      <w:r w:rsidRPr="00DE6210">
        <w:rPr>
          <w:rFonts w:ascii="Times New Roman" w:hAnsi="Times New Roman"/>
          <w:color w:val="000000"/>
          <w:sz w:val="28"/>
          <w:szCs w:val="28"/>
        </w:rPr>
        <w:t>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</w:t>
      </w:r>
      <w:r w:rsidRPr="00DE621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15300" w:rsidRPr="00901D32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Pr="00DE621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втомагазин</w:t>
      </w:r>
      <w:proofErr w:type="spellEnd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(торговый автофургон, автолавка) –</w:t>
      </w:r>
      <w:r w:rsidRPr="00DE6210">
        <w:rPr>
          <w:rFonts w:ascii="Times New Roman" w:hAnsi="Times New Roman"/>
          <w:sz w:val="28"/>
          <w:szCs w:val="28"/>
        </w:rPr>
        <w:t xml:space="preserve"> нестационарный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</w:t>
      </w:r>
      <w:proofErr w:type="gramStart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м(</w:t>
      </w:r>
      <w:proofErr w:type="spellStart"/>
      <w:proofErr w:type="gramEnd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) осуществляют предложение товаров, их отпуск и расчет с покупателями;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Pr="00DE621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втоцистерна – </w:t>
      </w:r>
      <w:r w:rsidRPr="00DE6210">
        <w:rPr>
          <w:rFonts w:ascii="Times New Roman" w:hAnsi="Times New Roman"/>
          <w:sz w:val="28"/>
          <w:szCs w:val="28"/>
        </w:rPr>
        <w:t>нестационарный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 и др.), живой рыбой и другими гидробионтами (ракообразными, моллюсками пр.);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2.6.Б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ахчевой развал – </w:t>
      </w:r>
      <w:r w:rsidRPr="00DE6210">
        <w:rPr>
          <w:rFonts w:ascii="Times New Roman" w:hAnsi="Times New Roman"/>
          <w:sz w:val="28"/>
          <w:szCs w:val="28"/>
        </w:rPr>
        <w:t>нестационарный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2.7.Е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лочный базар – </w:t>
      </w:r>
      <w:r w:rsidRPr="00DE6210">
        <w:rPr>
          <w:rFonts w:ascii="Times New Roman" w:hAnsi="Times New Roman"/>
          <w:sz w:val="28"/>
          <w:szCs w:val="28"/>
        </w:rPr>
        <w:t>нестационарный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2.8.О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становочный комплекс – сооружение, </w:t>
      </w:r>
      <w:r w:rsidRPr="00DE6210">
        <w:rPr>
          <w:rFonts w:ascii="Times New Roman" w:hAnsi="Times New Roman"/>
          <w:sz w:val="28"/>
          <w:szCs w:val="28"/>
        </w:rPr>
        <w:t xml:space="preserve">представляющее собой единую конструкцию, состоящую из </w:t>
      </w:r>
      <w:r w:rsidRPr="00DE62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нестационарного торгового объекта, объединенного с навесом, оборудованным для ожидания городского наземного пассажирского транспорта, предназначенное для организации розничной торговли и обустройства комфортной зоны ожидания;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2.9.Т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орговый автомат (</w:t>
      </w:r>
      <w:proofErr w:type="spellStart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вендинговый</w:t>
      </w:r>
      <w:proofErr w:type="spellEnd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автомат) – </w:t>
      </w:r>
      <w:r w:rsidRPr="00DE6210">
        <w:rPr>
          <w:rFonts w:ascii="Times New Roman" w:hAnsi="Times New Roman"/>
          <w:sz w:val="28"/>
          <w:szCs w:val="28"/>
        </w:rPr>
        <w:t>нестационарный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2.10.Т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орговая палатка –</w:t>
      </w:r>
      <w:r w:rsidRPr="00DE6210">
        <w:rPr>
          <w:rFonts w:ascii="Times New Roman" w:hAnsi="Times New Roman"/>
          <w:sz w:val="28"/>
          <w:szCs w:val="28"/>
        </w:rPr>
        <w:t xml:space="preserve"> нестационарный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торговый объект, представляющий собой оснащенную прилавком </w:t>
      </w:r>
      <w:proofErr w:type="spellStart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легковозводимую</w:t>
      </w:r>
      <w:proofErr w:type="spellEnd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2.11.Т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орговая тележка – </w:t>
      </w:r>
      <w:r w:rsidRPr="00DE6210">
        <w:rPr>
          <w:rFonts w:ascii="Times New Roman" w:hAnsi="Times New Roman"/>
          <w:sz w:val="28"/>
          <w:szCs w:val="28"/>
        </w:rPr>
        <w:t>нестационарный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торговый объект,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упаковке;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2.12.К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омпенсационное место – место размещения НТО, с учетом зонального расположения, равноценное по месту расположения, оживленности территории, привлекательности для осуществления торговой деятельности соответствующими товарами, платы за размещение, иным показателям;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2.13. М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есто размещения НТО – место, расположенное на земельных участках, в зданиях, строениях, сооружениях, находящихся в муниципальной собственности, а также на земельных участках, собственность на которые не разграничена, привязанное к ближайшему объекту капитального строительства, имеющему почтовый адрес;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аспорт привязки</w:t>
      </w:r>
      <w:r w:rsidRPr="00DE621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НТО  – текстовое и графическое описание внешнего вида НТО, включающее габаритные размеры объекта, специализацию, площадь объекта, цветовое решение отделочных материалов, место размещения объекта, благоустройство прилегающей территории, подъездные пути и т.д.;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2.15.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озничная торговля –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2.16.С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хема размещения </w:t>
      </w:r>
      <w:r w:rsidRPr="00DE6210">
        <w:rPr>
          <w:rFonts w:ascii="Times New Roman" w:hAnsi="Times New Roman"/>
          <w:sz w:val="28"/>
          <w:szCs w:val="28"/>
        </w:rPr>
        <w:t xml:space="preserve">нестационарных торговых </w:t>
      </w:r>
      <w:r>
        <w:rPr>
          <w:rFonts w:ascii="Times New Roman" w:hAnsi="Times New Roman"/>
          <w:sz w:val="28"/>
          <w:szCs w:val="28"/>
        </w:rPr>
        <w:t>объектов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gramStart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вокупность мест размещения НТО на территории Партизанского городского округа;</w:t>
      </w:r>
    </w:p>
    <w:p w:rsidR="00815300" w:rsidRPr="00A64F4D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2.17.Х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озяйствующий субъект – юридическое лицо или индивидуальный предприниматель, осуществляющие торговую деятельность и зарегистрированные в установленном законом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9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физическое лицо, не являющееся индивидуальным предпринимателем и применяющее специальный налоговый режим «Налог на профессиональный доход» в течение срока проведения эксперимента, установленного Федеральным законом от 27 ноября 2018 года № 422-ФЗ «О проведении эксперимента по установлению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пециального налогового режима «</w:t>
      </w:r>
      <w:r w:rsidRPr="0059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9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профессиональный доход»»;</w:t>
      </w:r>
      <w:proofErr w:type="gramEnd"/>
    </w:p>
    <w:p w:rsidR="00815300" w:rsidRPr="00DE6210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2.18.П</w:t>
      </w:r>
      <w:r w:rsidRPr="00DE6210">
        <w:rPr>
          <w:rFonts w:ascii="Times New Roman" w:hAnsi="Times New Roman"/>
          <w:sz w:val="28"/>
          <w:szCs w:val="28"/>
        </w:rPr>
        <w:t>рилегающая территория – территория, непосредственно примыкающая к границам земельных участков;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2.19.</w:t>
      </w:r>
      <w:r w:rsidRPr="00DE6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E6210">
        <w:rPr>
          <w:rFonts w:ascii="Times New Roman" w:hAnsi="Times New Roman"/>
          <w:sz w:val="28"/>
          <w:szCs w:val="28"/>
        </w:rPr>
        <w:t xml:space="preserve">амовольно установленный НТО – НТО, установленный без правового основания, предусмотренного настоящим Положением, не включенный в Схему, установленный после прекращения или расторжения договора на его размещение; 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2.20. В</w:t>
      </w:r>
      <w:r w:rsidRPr="00DE6210">
        <w:rPr>
          <w:rFonts w:ascii="Times New Roman" w:hAnsi="Times New Roman"/>
          <w:sz w:val="28"/>
          <w:szCs w:val="28"/>
        </w:rPr>
        <w:t>ладелец НТО – собственник НТО или лицо, владеющее НТО на основаниях, предусмотренных гражданским законодательством.</w:t>
      </w:r>
    </w:p>
    <w:p w:rsidR="00815300" w:rsidRPr="003F2A8D" w:rsidRDefault="00815300" w:rsidP="0081530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15300" w:rsidRPr="003F2A8D" w:rsidRDefault="00815300" w:rsidP="0081530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A8D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размещению, внешнему виду и</w:t>
      </w:r>
    </w:p>
    <w:p w:rsidR="00815300" w:rsidRPr="003F2A8D" w:rsidRDefault="00815300" w:rsidP="008153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A8D">
        <w:rPr>
          <w:rFonts w:ascii="Times New Roman" w:eastAsia="Times New Roman" w:hAnsi="Times New Roman"/>
          <w:b/>
          <w:sz w:val="28"/>
          <w:szCs w:val="28"/>
          <w:lang w:eastAsia="ru-RU"/>
        </w:rPr>
        <w:t>эксплуатации нестационарного торгового объекта</w:t>
      </w:r>
    </w:p>
    <w:p w:rsidR="00815300" w:rsidRPr="00DE6210" w:rsidRDefault="00815300" w:rsidP="008153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300" w:rsidRPr="00DE6210" w:rsidRDefault="00815300" w:rsidP="00815300">
      <w:pPr>
        <w:spacing w:after="0" w:line="360" w:lineRule="auto"/>
        <w:ind w:firstLine="7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3.1. Размещение </w:t>
      </w:r>
      <w:r w:rsidRPr="00DE6210">
        <w:rPr>
          <w:rFonts w:ascii="Times New Roman" w:hAnsi="Times New Roman"/>
          <w:sz w:val="28"/>
          <w:szCs w:val="28"/>
        </w:rPr>
        <w:t xml:space="preserve">НТО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Партизанского городского округа осуществляется в местах, </w:t>
      </w:r>
      <w:r w:rsidRPr="00B5587C">
        <w:rPr>
          <w:rFonts w:ascii="Times New Roman" w:eastAsia="Times New Roman" w:hAnsi="Times New Roman"/>
          <w:sz w:val="28"/>
          <w:szCs w:val="28"/>
          <w:lang w:eastAsia="ru-RU"/>
        </w:rPr>
        <w:t>определенных утвержденной в установленном порядке Схемой, и должно соответствовать действующим градостроительным, строительным, архитектурным, противопожарным, санитарным и иным нормам, правилам благоустройства территории Партизанского городского округа.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5300" w:rsidRPr="00DE6210" w:rsidRDefault="00815300" w:rsidP="0081530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 xml:space="preserve">3.2. Площадь места для размещения НТО устанавливается равной площади НТО. </w:t>
      </w:r>
    </w:p>
    <w:p w:rsidR="00815300" w:rsidRPr="00DE6210" w:rsidRDefault="00815300" w:rsidP="0081530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DE6210">
        <w:rPr>
          <w:rFonts w:ascii="Times New Roman" w:hAnsi="Times New Roman"/>
          <w:sz w:val="28"/>
          <w:szCs w:val="28"/>
        </w:rPr>
        <w:t xml:space="preserve">Площадь НТО устанавливается в следующих размерах: площадь павильона – не более 100 кв.м.; киоска - не более 25 кв.м.; для торговых тележек – 4 кв.м.; для торговых палаток – 5 кв.м.; для автоцистерн – 6 кв.м.; для </w:t>
      </w:r>
      <w:proofErr w:type="spellStart"/>
      <w:r w:rsidRPr="00DE6210">
        <w:rPr>
          <w:rFonts w:ascii="Times New Roman" w:hAnsi="Times New Roman"/>
          <w:sz w:val="28"/>
          <w:szCs w:val="28"/>
        </w:rPr>
        <w:t>автомагазинов</w:t>
      </w:r>
      <w:proofErr w:type="spellEnd"/>
      <w:r w:rsidRPr="00DE6210">
        <w:rPr>
          <w:rFonts w:ascii="Times New Roman" w:hAnsi="Times New Roman"/>
          <w:sz w:val="28"/>
          <w:szCs w:val="28"/>
        </w:rPr>
        <w:t xml:space="preserve"> - 8 кв.м.; для торгового автомата – 4 кв.м.</w:t>
      </w:r>
      <w:proofErr w:type="gramEnd"/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3.4. Размещение </w:t>
      </w:r>
      <w:r w:rsidRPr="00DE6210">
        <w:rPr>
          <w:rFonts w:ascii="Times New Roman" w:hAnsi="Times New Roman"/>
          <w:sz w:val="28"/>
          <w:szCs w:val="28"/>
        </w:rPr>
        <w:t>НТО</w:t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с учетом обеспеченности населения Партизанского городского округа стационарными предприятиями потребительского рынка в жилых зонах, зонах отдыха и иных местах в целях создания максимального удобства для населения.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размещении </w:t>
      </w:r>
      <w:r w:rsidRPr="00A64F4D">
        <w:rPr>
          <w:rFonts w:ascii="Times New Roman" w:hAnsi="Times New Roman"/>
          <w:sz w:val="28"/>
          <w:szCs w:val="28"/>
        </w:rPr>
        <w:t xml:space="preserve">НТО </w:t>
      </w: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быть предусмотрен удобный подъезд автотранспорта, не создающий помех для прохода пешеходов. Разгрузку товара следует осуществлять </w:t>
      </w:r>
      <w:r w:rsidRPr="00A64F4D">
        <w:rPr>
          <w:rFonts w:ascii="Times New Roman" w:hAnsi="Times New Roman"/>
          <w:sz w:val="28"/>
          <w:szCs w:val="28"/>
        </w:rPr>
        <w:t xml:space="preserve">с учетом безопасности движения автотранспорта </w:t>
      </w: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без заезда автомашин на тротуар.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3.6. Размещение </w:t>
      </w:r>
      <w:r w:rsidRPr="00DE6210">
        <w:rPr>
          <w:rFonts w:ascii="Times New Roman" w:hAnsi="Times New Roman"/>
          <w:sz w:val="28"/>
          <w:szCs w:val="28"/>
        </w:rPr>
        <w:t>НТО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обеспечивать  свободное движение пешеходов и доступ потребителей к торговым объектам, в том числе обеспечение беспрепятственного доступа к этим объектам инвалидов и спецтранспорта при чрезвычайных ситуациях.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3.7. При размещении </w:t>
      </w:r>
      <w:r w:rsidRPr="00DE6210">
        <w:rPr>
          <w:rFonts w:ascii="Times New Roman" w:hAnsi="Times New Roman"/>
          <w:sz w:val="28"/>
          <w:szCs w:val="28"/>
        </w:rPr>
        <w:t>НТО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сооружений, функциональное назначение и прочие условия их размещения необходимо согласовывать с уполномоченными органами охраны памятников, природопользования и охраны окружающей среды.  </w:t>
      </w:r>
    </w:p>
    <w:p w:rsidR="00815300" w:rsidRPr="00A64F4D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 Не допускается размещение около </w:t>
      </w:r>
      <w:r w:rsidRPr="00A64F4D">
        <w:rPr>
          <w:rFonts w:ascii="Times New Roman" w:hAnsi="Times New Roman"/>
          <w:color w:val="000000"/>
          <w:sz w:val="28"/>
          <w:szCs w:val="28"/>
        </w:rPr>
        <w:t>НТО</w:t>
      </w:r>
      <w:r w:rsidRPr="00A64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(кроме передвижных НТО) холодильного оборудования, зонтиков и других объектов, товара, реализуемого в помещении НТО.</w:t>
      </w:r>
    </w:p>
    <w:p w:rsidR="00815300" w:rsidRPr="00A64F4D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3.9. Техническая оснащенность НТО должна </w:t>
      </w:r>
      <w:r w:rsidRPr="00A64F4D">
        <w:rPr>
          <w:rFonts w:ascii="Times New Roman" w:hAnsi="Times New Roman"/>
          <w:color w:val="000000"/>
          <w:sz w:val="28"/>
          <w:szCs w:val="28"/>
        </w:rPr>
        <w:t>соответствовать действующим строительным, архитектурным, пожарным, санитарным и иным нормам, правилам и нормативам.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hAnsi="Times New Roman"/>
          <w:sz w:val="28"/>
          <w:szCs w:val="28"/>
          <w:shd w:val="clear" w:color="auto" w:fill="FFFFFF"/>
        </w:rPr>
        <w:t>3.10. НТО должны размещаться на расстоянии не менее 25 метров от мест сбора мусора и пищевых отходов, дворовых уборных, выгребных ям.</w:t>
      </w:r>
    </w:p>
    <w:p w:rsidR="00815300" w:rsidRPr="006C5CCC" w:rsidRDefault="00815300" w:rsidP="0081530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210">
        <w:rPr>
          <w:rFonts w:ascii="Times New Roman" w:hAnsi="Times New Roman"/>
          <w:sz w:val="28"/>
          <w:szCs w:val="28"/>
        </w:rPr>
        <w:t xml:space="preserve">3.11. </w:t>
      </w:r>
      <w:r w:rsidRPr="006C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Основанием для отказа во включении нестационарного торгового объекта в Схему являются: </w:t>
      </w:r>
    </w:p>
    <w:p w:rsidR="00815300" w:rsidRPr="006C5CCC" w:rsidRDefault="00815300" w:rsidP="0081530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r w:rsidRPr="006C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расположение испрашиваемого места размещения нестационарного торгового объекта на газоне, цветнике, объекте озеленения, детской, спортивной площадке, в арке здания, либо если при размещении объекта понадобится уничтожение зеленых и (или) лесных насаждений, демонтаж </w:t>
      </w:r>
      <w:r w:rsidRPr="006C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элементов благоустройства, малых архитектурных форм, детских, спортивных площадок;</w:t>
      </w:r>
    </w:p>
    <w:p w:rsidR="00815300" w:rsidRPr="006C5CCC" w:rsidRDefault="00815300" w:rsidP="0081530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  <w:r w:rsidRPr="006C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размещение нестационарного торгового объекта будет препятствовать свободному движению пешеходов (в том числе лиц с ограниченными возможностями) и доступу потребителей к объектам торговли;</w:t>
      </w:r>
    </w:p>
    <w:p w:rsidR="00815300" w:rsidRPr="006C5CCC" w:rsidRDefault="00815300" w:rsidP="0081530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</w:t>
      </w:r>
      <w:r w:rsidRPr="006C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размещение нестационарного торгового объекта повлечет нарушение внешнего архитектурного облика сложившейся застройки;</w:t>
      </w:r>
    </w:p>
    <w:p w:rsidR="00815300" w:rsidRPr="006C5CCC" w:rsidRDefault="00815300" w:rsidP="0081530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</w:t>
      </w:r>
      <w:r w:rsidRPr="006C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размещение нестационарного торгового объекта повлечет ухудшение условий проживания и отдыха населения;</w:t>
      </w:r>
    </w:p>
    <w:p w:rsidR="00815300" w:rsidRPr="006C5CCC" w:rsidRDefault="00815300" w:rsidP="0081530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6C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размещение нестационарного торгового объекта будет препятствовать проезду спецтранспорта при чрезвычайных ситуациях;</w:t>
      </w:r>
    </w:p>
    <w:p w:rsidR="00815300" w:rsidRPr="006C5CCC" w:rsidRDefault="00815300" w:rsidP="0081530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е) </w:t>
      </w:r>
      <w:r w:rsidRPr="006C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размещение нестационарного торгового объекта в охранных зонах инженерных коммуникаций, если его размещение в границах таких зон с учетом требований действующего законодательства невозможно;</w:t>
      </w:r>
    </w:p>
    <w:p w:rsidR="00815300" w:rsidRPr="006C5CCC" w:rsidRDefault="00815300" w:rsidP="0081530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ё) </w:t>
      </w:r>
      <w:r w:rsidRPr="006C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размещение нестационарного торгового объекта повлечет нарушение требований градостроительного, земельного, экологического законодательства, законодательства в сфере санитарно-эпидемиологического благополучия населения и пожарной безопасности, правил благоустройства;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ж</w:t>
      </w:r>
      <w:r w:rsidRPr="00A64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расположение испрашиваемого места размещения нестационарного торгового объекта на земельном участке, предоставленном в установленном порядке другому лицу.</w:t>
      </w:r>
      <w:r w:rsidRPr="006C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15300" w:rsidRPr="006C5CCC" w:rsidRDefault="00815300" w:rsidP="0081530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Указанный перечень оснований для отказа во включении нестационарного торгового объекта в схему размещения является исчерпывающим.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hAnsi="Times New Roman"/>
          <w:sz w:val="28"/>
          <w:szCs w:val="28"/>
        </w:rPr>
        <w:t>3.12.  НТО, в том числе их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6210">
        <w:rPr>
          <w:rFonts w:ascii="Times New Roman" w:hAnsi="Times New Roman"/>
          <w:sz w:val="28"/>
          <w:szCs w:val="28"/>
        </w:rPr>
        <w:t>конструктивные элементы, при их установке не должны выходить за границы места размещения.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>3.13. НТО</w:t>
      </w:r>
      <w:r w:rsidRPr="00DE6210">
        <w:rPr>
          <w:rFonts w:ascii="Times New Roman" w:hAnsi="Times New Roman"/>
          <w:color w:val="000000"/>
          <w:sz w:val="28"/>
          <w:szCs w:val="28"/>
        </w:rPr>
        <w:t xml:space="preserve"> (киоски, павильоны, остановочные комплексы) должны выполняться только в одноэтажном исполнении. 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E6210">
        <w:rPr>
          <w:rFonts w:ascii="Times New Roman" w:hAnsi="Times New Roman"/>
          <w:color w:val="000000"/>
          <w:sz w:val="28"/>
          <w:szCs w:val="28"/>
        </w:rPr>
        <w:t xml:space="preserve">3.14. Для изготовления и отделки </w:t>
      </w:r>
      <w:r w:rsidRPr="00DE6210">
        <w:rPr>
          <w:rFonts w:ascii="Times New Roman" w:hAnsi="Times New Roman"/>
          <w:sz w:val="28"/>
          <w:szCs w:val="28"/>
        </w:rPr>
        <w:t>НТО</w:t>
      </w:r>
      <w:r w:rsidRPr="00DE6210">
        <w:rPr>
          <w:rFonts w:ascii="Times New Roman" w:hAnsi="Times New Roman"/>
          <w:color w:val="000000"/>
          <w:sz w:val="28"/>
          <w:szCs w:val="28"/>
        </w:rPr>
        <w:t xml:space="preserve"> должны применяться сертифицированные (в том числе в части пожарной безопасности) материалы, имеющие качественную и прочную окраску, отделку и не </w:t>
      </w:r>
      <w:r w:rsidRPr="00DE6210">
        <w:rPr>
          <w:rFonts w:ascii="Times New Roman" w:hAnsi="Times New Roman"/>
          <w:color w:val="000000"/>
          <w:sz w:val="28"/>
          <w:szCs w:val="28"/>
        </w:rPr>
        <w:lastRenderedPageBreak/>
        <w:t xml:space="preserve">изменяющие своих эстетических и эксплуатационных качеств в течение всего срока эксплуатации объекта. 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>3.15. Остановочный комплекс должен быть оборудован: местами для сидения пассажиров (скамьями); досками объявлений; навесами и ограждениями, доходящими до перекрытия НТО не менее чем с двух сторон.</w:t>
      </w:r>
    </w:p>
    <w:p w:rsidR="00815300" w:rsidRPr="00A64F4D" w:rsidRDefault="00815300" w:rsidP="00815300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64F4D">
        <w:rPr>
          <w:rFonts w:ascii="Times New Roman" w:hAnsi="Times New Roman"/>
          <w:sz w:val="28"/>
          <w:szCs w:val="28"/>
        </w:rPr>
        <w:t>3.16. При установке и эксплуатации НТО не допускается:</w:t>
      </w:r>
    </w:p>
    <w:p w:rsidR="00815300" w:rsidRPr="00A64F4D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4F4D">
        <w:rPr>
          <w:rFonts w:ascii="Times New Roman" w:hAnsi="Times New Roman"/>
          <w:sz w:val="28"/>
          <w:szCs w:val="28"/>
        </w:rPr>
        <w:t>а) устройство котлована, фундамента, прочно связывающего НТО с землей, и подвального этажа;</w:t>
      </w:r>
    </w:p>
    <w:p w:rsidR="00815300" w:rsidRDefault="00815300" w:rsidP="008153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4F4D">
        <w:rPr>
          <w:rFonts w:ascii="Times New Roman" w:hAnsi="Times New Roman"/>
          <w:sz w:val="28"/>
          <w:szCs w:val="28"/>
        </w:rPr>
        <w:t>б) нарушение покрытия места размещения.</w:t>
      </w:r>
    </w:p>
    <w:p w:rsidR="00815300" w:rsidRPr="00A64F4D" w:rsidRDefault="00815300" w:rsidP="008153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4F4D">
        <w:rPr>
          <w:rFonts w:ascii="Times New Roman" w:hAnsi="Times New Roman"/>
          <w:sz w:val="28"/>
          <w:szCs w:val="28"/>
        </w:rPr>
        <w:t xml:space="preserve">НТО рекомендуется  устанавливать на твердые виды покрытия. </w:t>
      </w:r>
    </w:p>
    <w:p w:rsidR="00815300" w:rsidRPr="00A64F4D" w:rsidRDefault="00815300" w:rsidP="00815300">
      <w:pPr>
        <w:tabs>
          <w:tab w:val="left" w:pos="709"/>
          <w:tab w:val="right" w:pos="949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4F4D">
        <w:rPr>
          <w:rFonts w:ascii="Times New Roman" w:hAnsi="Times New Roman"/>
          <w:sz w:val="28"/>
          <w:szCs w:val="28"/>
        </w:rPr>
        <w:tab/>
      </w:r>
      <w:r w:rsidRPr="00A64F4D">
        <w:rPr>
          <w:rFonts w:ascii="Times New Roman" w:hAnsi="Times New Roman"/>
          <w:color w:val="000000"/>
          <w:sz w:val="28"/>
          <w:szCs w:val="28"/>
        </w:rPr>
        <w:t>3.17. При размещении НТО не допускается вырубка кустарников, деревьев.</w:t>
      </w:r>
    </w:p>
    <w:p w:rsidR="00815300" w:rsidRDefault="00815300" w:rsidP="008153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300" w:rsidRPr="003F2A8D" w:rsidRDefault="00815300" w:rsidP="008153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A8D">
        <w:rPr>
          <w:rFonts w:ascii="Times New Roman" w:eastAsia="Times New Roman" w:hAnsi="Times New Roman"/>
          <w:b/>
          <w:sz w:val="28"/>
          <w:szCs w:val="28"/>
          <w:lang w:eastAsia="ru-RU"/>
        </w:rPr>
        <w:t>4. Порядок заключения договора на размещение</w:t>
      </w:r>
    </w:p>
    <w:p w:rsidR="00815300" w:rsidRPr="00DE6210" w:rsidRDefault="00815300" w:rsidP="008153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F2A8D">
        <w:rPr>
          <w:rFonts w:ascii="Times New Roman" w:eastAsia="Times New Roman" w:hAnsi="Times New Roman"/>
          <w:b/>
          <w:sz w:val="28"/>
          <w:szCs w:val="28"/>
          <w:lang w:eastAsia="ru-RU"/>
        </w:rPr>
        <w:t>нестационарного торгового объекта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</w:t>
      </w:r>
      <w:proofErr w:type="gramStart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внесения изменений в Схему и последующего размещения НТО, хозяйствующий субъект, имеющий намерение разместить НТО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Партизанского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округа, подает в администрацию Партизанского городского округа, расположенную по адресу: 692864, Приморский край, город </w:t>
      </w:r>
      <w:proofErr w:type="spellStart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Партизанск</w:t>
      </w:r>
      <w:proofErr w:type="spellEnd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, улица Ленинская, № 26-а, заявление о включении в Схему нового места и включении хозяйствующего субъекта в Схему по форме, утвержденной постановлением администрации Приморского края от 17 апреля</w:t>
      </w:r>
      <w:proofErr w:type="gramEnd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№171-па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5300" w:rsidRPr="00DE6210" w:rsidRDefault="00815300" w:rsidP="0081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>Заявление может быть подано в форме электронного документа, подписанного простой и (или) усиленной квалифицированной электронной подписью с использованием информационно-телекоммуникационных сетей общего пользования, включая Единый портал государственных и муниципальных услуг, государственную информационную систему.</w:t>
      </w:r>
      <w:bookmarkStart w:id="1" w:name="P46"/>
      <w:bookmarkEnd w:id="1"/>
    </w:p>
    <w:p w:rsidR="00815300" w:rsidRPr="00DE6210" w:rsidRDefault="00815300" w:rsidP="0081530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  <w:t>К заявлению прилагаются:</w:t>
      </w:r>
    </w:p>
    <w:p w:rsidR="00815300" w:rsidRPr="00DE6210" w:rsidRDefault="00815300" w:rsidP="0081530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E6210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представителя заявителя, копия паспорта или иного документа, удостоверяющего личность в соответствии с законодательством Российской Федерации заявителя или его представителя;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- выписка из Единого государственного реестра юридических лиц или Единого государственного реестра индивидуальных предпринимателей, выданная не ранее чем за 3 месяца до даты подачи заявления (для юридических лиц).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Заявление регистрируется отделом экономики управления экономики и собственности администрации Партизанского городского округа (далее – уполномоченный орган)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1 рабочего дня, в течение 2 рабочих дней проверяется на полноту представленных документов и на предмет соответствия требованиям, предусмотренным Приказом № 114 и настоящим Положением. 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В случае соответствия указанным требованиям заявление направляется в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траслевые отделы администрации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территориального развития, отдел имущественных отношений, отдел агропромышленного комплекса и охраны окружающей среды управления экономики и собственности, отдел жизнеобеспечения управления </w:t>
      </w:r>
      <w:proofErr w:type="spellStart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жилищно</w:t>
      </w:r>
      <w:proofErr w:type="spellEnd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коммунального хозяйства, для рассмотрения и подготовки заключений о возможности или невозможности включения НТО в Схему. Заключения передаются в уполномоченный орган в течение 10 рабочих дней. 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В случае возможности включения нового места НТО в Схему размещения НТО уполномоченный орган: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а) в течение 5 рабочих дней (с момента получения заключений от отделов) обеспечивает подготовку проекта постановления администрации Партизанского городского округа о внесении изменений в Схему и осуществляет согласование указанного проекта до его утверждения, в порядке, предусмотренном пунктам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3.2 - 3.6 Приказа № 114 с: отделами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Партизанского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округа, уполномоченными в области градостроительной деятельности, благоустройства, использования и распоряжения земельными ресурсами;</w:t>
      </w:r>
      <w:proofErr w:type="gramEnd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органом исполнительной власти Приморского края в области охраны объектов культурного наследия (если Схема предусматривает размещение НТО на территории зон охраны объектов культурного наследия); Координационным советом по содействию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развитию малого и среднего предпринимательства при главе городского округа;</w:t>
      </w:r>
    </w:p>
    <w:p w:rsidR="00815300" w:rsidRPr="00DE6210" w:rsidRDefault="00815300" w:rsidP="00815300">
      <w:pPr>
        <w:spacing w:after="0" w:line="36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б) в течение 5 рабочих дней с момента получения заключения о невозможности включения НТО в схему размещения письменно уведомляет хозяйствующий субъект с указанием причин отказа, в соответствии с исчерпывающим перечнем оснований для отказа, предусмотренным пунктом 3.9 Приказа № 114;</w:t>
      </w:r>
    </w:p>
    <w:p w:rsidR="00815300" w:rsidRPr="006E7675" w:rsidRDefault="00815300" w:rsidP="00815300">
      <w:pPr>
        <w:spacing w:after="0" w:line="36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в) в течение 5 рабочих дней с момента подписания постановления администрации Партизанского городского округа о внесении изменений в Схему, письменно уведомляет хозяйствующий субъект о включении НТО в Схему.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4.2. Информация о свободных и занятых местах размещения НТО, в соответствии с требованиями Приказа № 114, подлежит размещению одновременно с утвержденной Схемой на официальном сайте администрации Партизанского городского округа, а также размещается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Министерством промышленности и торговли Приморского края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Правительства Приморского края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5300" w:rsidRPr="00DE6210" w:rsidRDefault="00815300" w:rsidP="00815300">
      <w:pPr>
        <w:spacing w:after="0" w:line="36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4.3. Основанием для установки (монтажа) хозяйствующим субъектом НТО 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Партизанского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является заключенный с администрацией Партизанского городского округа договор на размещение НТО на территории Партизанского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оговор)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(Приложение 1).</w:t>
      </w:r>
    </w:p>
    <w:p w:rsidR="00815300" w:rsidRPr="00DE6210" w:rsidRDefault="00815300" w:rsidP="00815300">
      <w:pPr>
        <w:spacing w:after="0" w:line="36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4.4. Договоры на право размещения НТО на территории Партизанского городского округа заключаются на следующие сроки: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размещение павильона и киоска - на срок 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(семь)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лет;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размещение торгового автомата - на срок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(три) года;</w:t>
      </w:r>
    </w:p>
    <w:p w:rsidR="00815300" w:rsidRPr="00DE6210" w:rsidRDefault="00815300" w:rsidP="0081530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E6210">
        <w:rPr>
          <w:rFonts w:ascii="Times New Roman" w:hAnsi="Times New Roman" w:cs="Times New Roman"/>
          <w:sz w:val="28"/>
          <w:szCs w:val="28"/>
        </w:rPr>
        <w:t xml:space="preserve"> для палаток, передвижных средств развозной торговли, объектов общественного питания - с 1 мая по 1 октября;</w:t>
      </w:r>
    </w:p>
    <w:p w:rsidR="00815300" w:rsidRPr="00DE6210" w:rsidRDefault="00815300" w:rsidP="0081530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DE6210">
        <w:rPr>
          <w:rFonts w:ascii="Times New Roman" w:hAnsi="Times New Roman" w:cs="Times New Roman"/>
          <w:sz w:val="28"/>
          <w:szCs w:val="28"/>
        </w:rPr>
        <w:t>для мест размещения бахчевых развалов - с 1 июля по 1 октября;</w:t>
      </w:r>
    </w:p>
    <w:p w:rsidR="00815300" w:rsidRPr="00DE6210" w:rsidRDefault="00815300" w:rsidP="0081530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E6210">
        <w:rPr>
          <w:rFonts w:ascii="Times New Roman" w:hAnsi="Times New Roman" w:cs="Times New Roman"/>
          <w:sz w:val="28"/>
          <w:szCs w:val="28"/>
        </w:rPr>
        <w:t xml:space="preserve"> для мест размещения елочных базаров - с 15 декабря по 31 декабря;</w:t>
      </w:r>
    </w:p>
    <w:p w:rsidR="00815300" w:rsidRPr="00DE6210" w:rsidRDefault="00815300" w:rsidP="00815300">
      <w:pPr>
        <w:pStyle w:val="ConsPlusNormal"/>
        <w:widowControl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е)</w:t>
      </w:r>
      <w:r w:rsidRPr="00DE6210">
        <w:rPr>
          <w:rFonts w:ascii="Times New Roman" w:hAnsi="Times New Roman" w:cs="Times New Roman"/>
          <w:sz w:val="28"/>
          <w:szCs w:val="28"/>
        </w:rPr>
        <w:t xml:space="preserve"> для мест размещения торговых палаток и </w:t>
      </w:r>
      <w:proofErr w:type="spellStart"/>
      <w:r w:rsidRPr="00DE6210">
        <w:rPr>
          <w:rFonts w:ascii="Times New Roman" w:hAnsi="Times New Roman" w:cs="Times New Roman"/>
          <w:sz w:val="28"/>
          <w:szCs w:val="28"/>
        </w:rPr>
        <w:t>автомагазинов</w:t>
      </w:r>
      <w:proofErr w:type="spellEnd"/>
      <w:r w:rsidRPr="00DE6210">
        <w:rPr>
          <w:rFonts w:ascii="Times New Roman" w:hAnsi="Times New Roman" w:cs="Times New Roman"/>
          <w:sz w:val="28"/>
          <w:szCs w:val="28"/>
        </w:rPr>
        <w:t xml:space="preserve"> для реализации цветов в связи с днем 8 Марта - с 05 марта по 8 марта;</w:t>
      </w:r>
    </w:p>
    <w:p w:rsidR="0081530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ё)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размещение других НТО - на срок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(пять)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</w:t>
      </w:r>
    </w:p>
    <w:p w:rsidR="00815300" w:rsidRPr="001F78F5" w:rsidRDefault="00815300" w:rsidP="008153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7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Пролонгация договора осуществляется по соглашению сторон при выполнении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хозяйствующим с</w:t>
      </w:r>
      <w:r w:rsidRPr="001F7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убъектом всех условий Договора и оформляется дополнительным соглашением.  </w:t>
      </w:r>
      <w:r w:rsidRPr="001F78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Хозяйствующий субъект обязан письменно уведомить администрацию Партизанского городского округа о желании заключить новый Договор за месяц до окончания действия Договора. Срок пролонгации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1F78F5">
        <w:rPr>
          <w:rFonts w:ascii="Times New Roman" w:hAnsi="Times New Roman"/>
          <w:color w:val="000000"/>
          <w:sz w:val="28"/>
          <w:szCs w:val="28"/>
          <w:lang w:eastAsia="ru-RU"/>
        </w:rPr>
        <w:t>оговора составляет 7 (семь) лет.</w:t>
      </w:r>
    </w:p>
    <w:p w:rsidR="00815300" w:rsidRPr="004E4C55" w:rsidRDefault="00815300" w:rsidP="008153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C55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4C55">
        <w:rPr>
          <w:rFonts w:ascii="Times New Roman" w:hAnsi="Times New Roman"/>
          <w:sz w:val="28"/>
          <w:szCs w:val="28"/>
          <w:lang w:eastAsia="ru-RU"/>
        </w:rPr>
        <w:t>случае смерти индивидуального предпринимателя права по Договору могут передаваться по наследству, при условии, что наследник также является индивидуальным предпринимателем.</w:t>
      </w:r>
    </w:p>
    <w:p w:rsidR="00815300" w:rsidRPr="00DE6210" w:rsidRDefault="00815300" w:rsidP="0081530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  <w:lang w:eastAsia="ru-RU"/>
        </w:rPr>
        <w:t>4.5</w:t>
      </w:r>
      <w:r w:rsidRPr="00DE6210">
        <w:rPr>
          <w:rFonts w:ascii="Times New Roman" w:hAnsi="Times New Roman" w:cs="Times New Roman"/>
          <w:sz w:val="28"/>
          <w:szCs w:val="28"/>
        </w:rPr>
        <w:t xml:space="preserve">. Размер платы по Договору определяется по формуле: </w:t>
      </w:r>
    </w:p>
    <w:p w:rsidR="00815300" w:rsidRPr="00DE6210" w:rsidRDefault="00815300" w:rsidP="0081530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 xml:space="preserve">А = У </w:t>
      </w:r>
      <w:proofErr w:type="spellStart"/>
      <w:r w:rsidRPr="00DE621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E6210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DE621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E6210">
        <w:rPr>
          <w:rFonts w:ascii="Times New Roman" w:hAnsi="Times New Roman" w:cs="Times New Roman"/>
          <w:sz w:val="28"/>
          <w:szCs w:val="28"/>
        </w:rPr>
        <w:t xml:space="preserve"> Сап. </w:t>
      </w:r>
      <w:proofErr w:type="spellStart"/>
      <w:r w:rsidRPr="00DE6210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DE621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E6210">
        <w:rPr>
          <w:rFonts w:ascii="Times New Roman" w:hAnsi="Times New Roman" w:cs="Times New Roman"/>
          <w:sz w:val="28"/>
          <w:szCs w:val="28"/>
        </w:rPr>
        <w:t>,</w:t>
      </w:r>
    </w:p>
    <w:p w:rsidR="00815300" w:rsidRPr="00DE6210" w:rsidRDefault="00815300" w:rsidP="0081530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>где:</w:t>
      </w:r>
    </w:p>
    <w:p w:rsidR="00815300" w:rsidRPr="00DE6210" w:rsidRDefault="00815300" w:rsidP="0081530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>А – размер платы по Договору в год;</w:t>
      </w:r>
    </w:p>
    <w:p w:rsidR="00815300" w:rsidRPr="00DE6210" w:rsidRDefault="00815300" w:rsidP="0081530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>У – средний удельный показатель кадастровой стоимости 1 кв.м. земельного участка, занимаемого под размещение НТО, определенный в соответствии с нормативным правовым актом администрации Приморского края, в руб.;</w:t>
      </w:r>
    </w:p>
    <w:p w:rsidR="00815300" w:rsidRPr="00DE6210" w:rsidRDefault="00815300" w:rsidP="0081530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>S – площадь места под размещение НТО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6210">
        <w:rPr>
          <w:rFonts w:ascii="Times New Roman" w:hAnsi="Times New Roman" w:cs="Times New Roman"/>
          <w:sz w:val="28"/>
          <w:szCs w:val="28"/>
        </w:rPr>
        <w:t xml:space="preserve"> в кв.м.;</w:t>
      </w:r>
    </w:p>
    <w:p w:rsidR="00815300" w:rsidRPr="00DE6210" w:rsidRDefault="00815300" w:rsidP="0081530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210">
        <w:rPr>
          <w:rFonts w:ascii="Times New Roman" w:hAnsi="Times New Roman" w:cs="Times New Roman"/>
          <w:sz w:val="28"/>
          <w:szCs w:val="28"/>
        </w:rPr>
        <w:t>Сап – ставка платы за пользование местом для размещения НТО на территории городского округа, равная ставке, принятой для расчета арендной платы за земельные участки, находящиеся в муниципальной собственности, предоставляемые под объекты торговли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6210">
        <w:rPr>
          <w:rFonts w:ascii="Times New Roman" w:hAnsi="Times New Roman" w:cs="Times New Roman"/>
          <w:sz w:val="28"/>
          <w:szCs w:val="28"/>
        </w:rPr>
        <w:t xml:space="preserve"> и определяемая в соответствии с нормативным правовым актом администрации Партизанского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  <w:proofErr w:type="gramEnd"/>
    </w:p>
    <w:p w:rsidR="00815300" w:rsidRPr="00DE6210" w:rsidRDefault="00815300" w:rsidP="0081530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210">
        <w:rPr>
          <w:rFonts w:ascii="Times New Roman" w:hAnsi="Times New Roman" w:cs="Times New Roman"/>
          <w:sz w:val="28"/>
          <w:szCs w:val="28"/>
        </w:rPr>
        <w:t>К - коэффициент для расчета платы по типу НТО, равный:</w:t>
      </w:r>
      <w:proofErr w:type="gramEnd"/>
    </w:p>
    <w:p w:rsidR="00815300" w:rsidRPr="00DE6210" w:rsidRDefault="00815300" w:rsidP="0081530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>1,0 - для  размещения торговых павильонов, киосков, ларьков, остановочных комплексов;</w:t>
      </w:r>
    </w:p>
    <w:p w:rsidR="00815300" w:rsidRPr="00DE6210" w:rsidRDefault="00815300" w:rsidP="0081530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</w:t>
      </w:r>
      <w:r w:rsidRPr="00DE6210">
        <w:rPr>
          <w:rFonts w:ascii="Times New Roman" w:hAnsi="Times New Roman" w:cs="Times New Roman"/>
          <w:sz w:val="28"/>
          <w:szCs w:val="28"/>
        </w:rPr>
        <w:t xml:space="preserve">0 - для размещения прочих НТО, в том числе </w:t>
      </w:r>
      <w:proofErr w:type="spellStart"/>
      <w:r w:rsidRPr="00DE6210">
        <w:rPr>
          <w:rFonts w:ascii="Times New Roman" w:hAnsi="Times New Roman" w:cs="Times New Roman"/>
          <w:sz w:val="28"/>
          <w:szCs w:val="28"/>
        </w:rPr>
        <w:t>автомагазинов</w:t>
      </w:r>
      <w:proofErr w:type="spellEnd"/>
      <w:r w:rsidRPr="00DE6210">
        <w:rPr>
          <w:rFonts w:ascii="Times New Roman" w:hAnsi="Times New Roman" w:cs="Times New Roman"/>
          <w:sz w:val="28"/>
          <w:szCs w:val="28"/>
        </w:rPr>
        <w:t>, тележек, палаток, елочных и цветочных базаров, бахчевых развалов  и т.д.</w:t>
      </w:r>
    </w:p>
    <w:p w:rsidR="00815300" w:rsidRPr="00DE6210" w:rsidRDefault="00815300" w:rsidP="0081530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 xml:space="preserve">Изменение размера платы, определенной в соответствии с настоящим пунктом, предусматривается Договором в связи с изменением среднего </w:t>
      </w:r>
      <w:r w:rsidRPr="00DE6210">
        <w:rPr>
          <w:rFonts w:ascii="Times New Roman" w:hAnsi="Times New Roman" w:cs="Times New Roman"/>
          <w:sz w:val="28"/>
          <w:szCs w:val="28"/>
        </w:rPr>
        <w:lastRenderedPageBreak/>
        <w:t>удельного показателя кадастровой стоимости земельного участка или размера Ставки платы за пользование.</w:t>
      </w:r>
    </w:p>
    <w:p w:rsidR="00815300" w:rsidRPr="00DE6210" w:rsidRDefault="00815300" w:rsidP="0081530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 xml:space="preserve">Плата вносится на основании Договора ежемесячно до 1 числа месяца, следующего за </w:t>
      </w:r>
      <w:proofErr w:type="gramStart"/>
      <w:r w:rsidRPr="00DE6210">
        <w:rPr>
          <w:rFonts w:ascii="Times New Roman" w:hAnsi="Times New Roman" w:cs="Times New Roman"/>
          <w:sz w:val="28"/>
          <w:szCs w:val="28"/>
        </w:rPr>
        <w:t>расчетным</w:t>
      </w:r>
      <w:proofErr w:type="gramEnd"/>
      <w:r w:rsidRPr="00DE6210">
        <w:rPr>
          <w:rFonts w:ascii="Times New Roman" w:hAnsi="Times New Roman" w:cs="Times New Roman"/>
          <w:sz w:val="28"/>
          <w:szCs w:val="28"/>
        </w:rPr>
        <w:t>. За внесение платы с нарушением сроков начисляются пени в соответствии с действующим законодательством.</w:t>
      </w:r>
    </w:p>
    <w:p w:rsidR="00815300" w:rsidRPr="00DE6210" w:rsidRDefault="00815300" w:rsidP="0081530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>Расчет размера оплаты производится отделом имущественных отношений управления экономики и собственности администрации городского округа.</w:t>
      </w:r>
    </w:p>
    <w:p w:rsidR="00815300" w:rsidRPr="00DE6210" w:rsidRDefault="00815300" w:rsidP="0081530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>4.6. Размер платы по Договору является равным минимальному размеру платы за участие в аукционе на право включения в Схему.</w:t>
      </w:r>
    </w:p>
    <w:p w:rsidR="00815300" w:rsidRDefault="00815300" w:rsidP="0081530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300" w:rsidRPr="003F2A8D" w:rsidRDefault="00815300" w:rsidP="0081530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A8D">
        <w:rPr>
          <w:rFonts w:ascii="Times New Roman" w:eastAsia="Times New Roman" w:hAnsi="Times New Roman"/>
          <w:b/>
          <w:sz w:val="28"/>
          <w:szCs w:val="28"/>
          <w:lang w:eastAsia="ru-RU"/>
        </w:rPr>
        <w:t>5.Требования к паспорту привязки нестационарного</w:t>
      </w:r>
    </w:p>
    <w:p w:rsidR="00815300" w:rsidRPr="003F2A8D" w:rsidRDefault="00815300" w:rsidP="00815300">
      <w:pPr>
        <w:spacing w:after="0"/>
        <w:ind w:left="8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A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торгового объекта</w:t>
      </w:r>
    </w:p>
    <w:p w:rsidR="00815300" w:rsidRPr="003F2A8D" w:rsidRDefault="00815300" w:rsidP="00815300">
      <w:pPr>
        <w:spacing w:after="0"/>
        <w:ind w:left="81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15300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E4C55"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E4C55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 привязки НТО разрабатывается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хозяйствующим </w:t>
      </w:r>
      <w:r w:rsidRPr="004E4C55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субъектом самостоятельно в соответствии с действующими архитектурными, пожарными, санитарными и иными нормами, правилами и нормативами, с соблюдением требований </w:t>
      </w:r>
      <w:r w:rsidRPr="004E4C55">
        <w:rPr>
          <w:rFonts w:ascii="Times New Roman" w:hAnsi="Times New Roman"/>
          <w:sz w:val="28"/>
          <w:szCs w:val="28"/>
        </w:rPr>
        <w:t xml:space="preserve">Правил благоустройства территории </w:t>
      </w:r>
      <w:r w:rsidRPr="004E4C55">
        <w:rPr>
          <w:rFonts w:ascii="Times New Roman" w:eastAsia="Times New Roman" w:hAnsi="Times New Roman"/>
          <w:sz w:val="28"/>
          <w:szCs w:val="28"/>
          <w:lang w:eastAsia="ru-RU"/>
        </w:rPr>
        <w:t>Партизанского городского округа, Правил землепользования и застройки Партизанского городского округа.</w:t>
      </w:r>
    </w:p>
    <w:p w:rsidR="00815300" w:rsidRPr="00A64F4D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. Паспорт привязки НТО состоит из двух частей и содержит следующую информацию:</w:t>
      </w:r>
    </w:p>
    <w:p w:rsidR="00815300" w:rsidRPr="00A64F4D" w:rsidRDefault="00815300" w:rsidP="0081530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1 – </w:t>
      </w:r>
      <w:r w:rsidRPr="00A64F4D">
        <w:rPr>
          <w:rFonts w:ascii="Times New Roman" w:hAnsi="Times New Roman"/>
          <w:sz w:val="28"/>
          <w:szCs w:val="28"/>
        </w:rPr>
        <w:t>Технические характеристики и функциональное назначение НТО:</w:t>
      </w:r>
    </w:p>
    <w:p w:rsidR="00815300" w:rsidRPr="00A64F4D" w:rsidRDefault="00815300" w:rsidP="0081530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1) описание и обоснование внешнего и внутреннего вида НТО, его пространственной, планировочной и функциональной организации;</w:t>
      </w:r>
    </w:p>
    <w:p w:rsidR="00815300" w:rsidRPr="00A64F4D" w:rsidRDefault="00815300" w:rsidP="0081530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2) обоснование предельных параметров НТО, указанных в заявлении;</w:t>
      </w:r>
    </w:p>
    <w:p w:rsidR="00815300" w:rsidRPr="00A64F4D" w:rsidRDefault="00815300" w:rsidP="0081530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3) описание решений хозяйствующего субъекта по благоустройству, озеленению и освещению прилегающей к НТО территории, по обеспечению доступа инвалидов к НТО;</w:t>
      </w:r>
    </w:p>
    <w:p w:rsidR="00815300" w:rsidRPr="00A64F4D" w:rsidRDefault="00815300" w:rsidP="0081530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4) описание решений по внешней отделке НТО;</w:t>
      </w:r>
    </w:p>
    <w:p w:rsidR="00815300" w:rsidRPr="00A64F4D" w:rsidRDefault="00815300" w:rsidP="0081530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5) информация об источниках присоединения НТО к сетям энергоснабжения, водоснабжения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водоотведения, теплоснабжения.</w:t>
      </w:r>
    </w:p>
    <w:p w:rsidR="00815300" w:rsidRPr="00A64F4D" w:rsidRDefault="00815300" w:rsidP="00815300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Часть 2 –</w:t>
      </w:r>
      <w:r w:rsidRPr="00A64F4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64F4D">
        <w:rPr>
          <w:rFonts w:ascii="Times New Roman" w:hAnsi="Times New Roman"/>
          <w:sz w:val="28"/>
          <w:szCs w:val="28"/>
        </w:rPr>
        <w:t>Схема места размещения НТО:</w:t>
      </w:r>
    </w:p>
    <w:p w:rsidR="00815300" w:rsidRPr="00A64F4D" w:rsidRDefault="00815300" w:rsidP="00815300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1) графическое местоположение НТО на картографической схеме расположения в масштабе 1:2000 или 1:500 с привязкой к ближайшему объекту капитального строительства, имеющему почтовый адрес; </w:t>
      </w:r>
    </w:p>
    <w:p w:rsidR="00815300" w:rsidRPr="00A64F4D" w:rsidRDefault="00815300" w:rsidP="0081530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 xml:space="preserve">2) схематическое изображение внешнего подъезда к НТО транспортных средств, обеспечивающих деятельность НТО; </w:t>
      </w:r>
    </w:p>
    <w:p w:rsidR="00815300" w:rsidRPr="00A64F4D" w:rsidRDefault="00815300" w:rsidP="0081530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 xml:space="preserve">3) согласование с </w:t>
      </w:r>
      <w:proofErr w:type="spellStart"/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сетевладельцами</w:t>
      </w:r>
      <w:proofErr w:type="spellEnd"/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наличии расположенных рядом с НТО инженерных сетей;</w:t>
      </w:r>
    </w:p>
    <w:p w:rsidR="00815300" w:rsidRPr="00A64F4D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4) отображение фасадов с цветовым решением;</w:t>
      </w:r>
    </w:p>
    <w:p w:rsidR="00815300" w:rsidRPr="00A64F4D" w:rsidRDefault="00815300" w:rsidP="0081530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5) фотомонтаж проектируемого НТО по предполагаемому месту установки с включением сложившейся застройки или фото объекта - для установленных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НТО и включенных в Схему;</w:t>
      </w:r>
    </w:p>
    <w:p w:rsidR="00815300" w:rsidRPr="00DE6210" w:rsidRDefault="00815300" w:rsidP="0081530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6) координаты характерных точек границ земельного участка, занятого нестационарным торговым объектом в местной системе координат МСК – 25.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5300" w:rsidRPr="003F2A8D" w:rsidRDefault="00815300" w:rsidP="0081530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15300" w:rsidRPr="003F2A8D" w:rsidRDefault="00815300" w:rsidP="008153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A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 w:rsidRPr="003F2A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Досрочное расторжение договора на размещение</w:t>
      </w:r>
    </w:p>
    <w:p w:rsidR="00815300" w:rsidRDefault="00815300" w:rsidP="00815300">
      <w:pPr>
        <w:shd w:val="clear" w:color="auto" w:fill="FFFFFF"/>
        <w:spacing w:after="121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F2A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нестационарного торгового объекта на территории Партизанского городского округа</w:t>
      </w:r>
    </w:p>
    <w:p w:rsidR="00815300" w:rsidRPr="003F2A8D" w:rsidRDefault="00815300" w:rsidP="00815300">
      <w:pPr>
        <w:shd w:val="clear" w:color="auto" w:fill="FFFFFF"/>
        <w:spacing w:after="121" w:line="240" w:lineRule="auto"/>
        <w:jc w:val="center"/>
        <w:textAlignment w:val="baseline"/>
        <w:rPr>
          <w:rFonts w:ascii="Times New Roman" w:eastAsia="Times New Roman" w:hAnsi="Times New Roman"/>
          <w:b/>
          <w:color w:val="FF0000"/>
          <w:sz w:val="16"/>
          <w:szCs w:val="16"/>
          <w:vertAlign w:val="superscript"/>
          <w:lang w:eastAsia="ru-RU"/>
        </w:rPr>
      </w:pPr>
    </w:p>
    <w:p w:rsidR="00815300" w:rsidRPr="00DE6210" w:rsidRDefault="00815300" w:rsidP="0081530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6.1. Администрация Партизанского городского округа вправе досрочно отказаться от исполнения Договора в одностороннем порядке в следующих случаях:</w:t>
      </w:r>
    </w:p>
    <w:p w:rsidR="00815300" w:rsidRDefault="00815300" w:rsidP="008153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>а) прекращения деятельности хозяйствующего субъекта и внесения соответствующей записи в единый государственный реестр юридических лиц либо индивидуальных предпринимателей;</w:t>
      </w:r>
    </w:p>
    <w:p w:rsidR="00815300" w:rsidRDefault="00815300" w:rsidP="008153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Pr="0032012C">
        <w:rPr>
          <w:rFonts w:ascii="Times New Roman" w:hAnsi="Times New Roman"/>
          <w:color w:val="000000"/>
          <w:sz w:val="28"/>
          <w:szCs w:val="28"/>
        </w:rPr>
        <w:t>) передачи по любому законному основанию третьему лицу права на осуществление торговой деятельности в месте размещения НТО, включенного в Схему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32012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5300" w:rsidRPr="00A64F4D" w:rsidRDefault="00815300" w:rsidP="008153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32012C">
        <w:rPr>
          <w:rFonts w:ascii="Times New Roman" w:hAnsi="Times New Roman"/>
          <w:color w:val="000000"/>
          <w:sz w:val="28"/>
          <w:szCs w:val="28"/>
        </w:rPr>
        <w:t xml:space="preserve">ри выявлении факта передачи права на осуществление торговой деятельности третьему лицу Уполномоченный орган в течение трех рабочих дней направляет уведомление об устранении нарушения заказным письмом с простым уведомлением по адресу субъекта торговли. По истечении трехмесячного срока </w:t>
      </w:r>
      <w:proofErr w:type="gramStart"/>
      <w:r w:rsidRPr="0032012C">
        <w:rPr>
          <w:rFonts w:ascii="Times New Roman" w:hAnsi="Times New Roman"/>
          <w:color w:val="000000"/>
          <w:sz w:val="28"/>
          <w:szCs w:val="28"/>
        </w:rPr>
        <w:t>с даты направления</w:t>
      </w:r>
      <w:proofErr w:type="gramEnd"/>
      <w:r w:rsidRPr="0032012C">
        <w:rPr>
          <w:rFonts w:ascii="Times New Roman" w:hAnsi="Times New Roman"/>
          <w:color w:val="000000"/>
          <w:sz w:val="28"/>
          <w:szCs w:val="28"/>
        </w:rPr>
        <w:t xml:space="preserve"> уведомления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2012C">
        <w:rPr>
          <w:rFonts w:ascii="Times New Roman" w:hAnsi="Times New Roman"/>
          <w:color w:val="000000"/>
          <w:sz w:val="28"/>
          <w:szCs w:val="28"/>
        </w:rPr>
        <w:t xml:space="preserve"> Уполномоченный орган проверяет исполнение уведомления. При невыполнении законных </w:t>
      </w:r>
      <w:r w:rsidRPr="0032012C">
        <w:rPr>
          <w:rFonts w:ascii="Times New Roman" w:hAnsi="Times New Roman"/>
          <w:color w:val="000000"/>
          <w:sz w:val="28"/>
          <w:szCs w:val="28"/>
        </w:rPr>
        <w:lastRenderedPageBreak/>
        <w:t>требований Уполномоченным органом принимается решение о досрочном отказе от исполнения договора в одностороннем порядке;</w:t>
      </w:r>
    </w:p>
    <w:p w:rsidR="00815300" w:rsidRPr="00DE6210" w:rsidRDefault="00815300" w:rsidP="008153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 xml:space="preserve">в) неоднократного (более двух раз в течение одного календарного года) нарушения законодательства Российской Федерации,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ответственности, при условии </w:t>
      </w:r>
      <w:proofErr w:type="spellStart"/>
      <w:r w:rsidRPr="00DE6210">
        <w:rPr>
          <w:rFonts w:ascii="Times New Roman" w:hAnsi="Times New Roman"/>
          <w:sz w:val="28"/>
          <w:szCs w:val="28"/>
        </w:rPr>
        <w:t>неустранения</w:t>
      </w:r>
      <w:proofErr w:type="spellEnd"/>
      <w:r w:rsidRPr="00DE6210">
        <w:rPr>
          <w:rFonts w:ascii="Times New Roman" w:hAnsi="Times New Roman"/>
          <w:sz w:val="28"/>
          <w:szCs w:val="28"/>
        </w:rPr>
        <w:t xml:space="preserve"> административного нарушения, связанного: с нарушением земельного законодательства Российской Федерации; </w:t>
      </w:r>
      <w:r w:rsidRPr="00B840A4">
        <w:rPr>
          <w:rFonts w:ascii="Times New Roman" w:hAnsi="Times New Roman"/>
          <w:sz w:val="28"/>
          <w:szCs w:val="28"/>
        </w:rPr>
        <w:t>в случае реализации в НТО товаров, реализация которых запрещена действующим законодательством Российской Федерации;</w:t>
      </w:r>
    </w:p>
    <w:p w:rsidR="00815300" w:rsidRPr="00DE6210" w:rsidRDefault="00815300" w:rsidP="008153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>г) по заявлению хозяйствующего субъекта о добровольном исключении его из Схемы;</w:t>
      </w:r>
    </w:p>
    <w:p w:rsidR="0081530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) невнесения хозяйствующим субъектом оплаты по Договору в течение 2 месяцев подряд;</w:t>
      </w:r>
    </w:p>
    <w:p w:rsidR="00815300" w:rsidRDefault="00815300" w:rsidP="00815300">
      <w:pPr>
        <w:tabs>
          <w:tab w:val="left" w:pos="36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E6210">
        <w:rPr>
          <w:rFonts w:ascii="Times New Roman" w:hAnsi="Times New Roman"/>
          <w:sz w:val="28"/>
          <w:szCs w:val="28"/>
        </w:rPr>
        <w:tab/>
      </w:r>
      <w:proofErr w:type="gramStart"/>
      <w:r w:rsidRPr="00DE6210">
        <w:rPr>
          <w:rFonts w:ascii="Times New Roman" w:hAnsi="Times New Roman"/>
          <w:sz w:val="28"/>
          <w:szCs w:val="28"/>
        </w:rPr>
        <w:t xml:space="preserve">е) принятия администрацией </w:t>
      </w:r>
      <w:r>
        <w:rPr>
          <w:rFonts w:ascii="Times New Roman" w:hAnsi="Times New Roman"/>
          <w:sz w:val="28"/>
          <w:szCs w:val="28"/>
        </w:rPr>
        <w:t xml:space="preserve">Партизанского </w:t>
      </w:r>
      <w:r w:rsidRPr="00DE6210">
        <w:rPr>
          <w:rFonts w:ascii="Times New Roman" w:hAnsi="Times New Roman"/>
          <w:sz w:val="28"/>
          <w:szCs w:val="28"/>
        </w:rPr>
        <w:t>городского округа решений,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 и для иных городских целей, определенных в соответствии с документацией о планировке территорий, при изъятии земельных участков для государственных или муниципальных нужд, принятии решений о развитии территории, изменении градостроительных регламентов в отношении терри</w:t>
      </w:r>
      <w:r>
        <w:rPr>
          <w:rFonts w:ascii="Times New Roman" w:hAnsi="Times New Roman"/>
          <w:sz w:val="28"/>
          <w:szCs w:val="28"/>
        </w:rPr>
        <w:t>тории, на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которой находится НТО</w:t>
      </w:r>
      <w:r>
        <w:rPr>
          <w:rFonts w:ascii="Times New Roman" w:hAnsi="Times New Roman"/>
          <w:color w:val="FF0000"/>
          <w:sz w:val="28"/>
          <w:szCs w:val="28"/>
        </w:rPr>
        <w:t>;</w:t>
      </w:r>
    </w:p>
    <w:p w:rsidR="00815300" w:rsidRPr="00A42505" w:rsidRDefault="00815300" w:rsidP="00815300">
      <w:pPr>
        <w:tabs>
          <w:tab w:val="left" w:pos="36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 w:rsidRPr="00A42505">
        <w:rPr>
          <w:rFonts w:ascii="Times New Roman" w:hAnsi="Times New Roman"/>
          <w:color w:val="000000"/>
          <w:sz w:val="28"/>
          <w:szCs w:val="28"/>
        </w:rPr>
        <w:t>ё) в случае отказа от компенсационного места хозяйствующего субъекта более трех раз;</w:t>
      </w:r>
    </w:p>
    <w:p w:rsidR="00815300" w:rsidRPr="008A5D3D" w:rsidRDefault="00815300" w:rsidP="00815300">
      <w:pPr>
        <w:tabs>
          <w:tab w:val="left" w:pos="36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42505">
        <w:rPr>
          <w:rFonts w:ascii="Times New Roman" w:hAnsi="Times New Roman"/>
          <w:color w:val="000000"/>
          <w:sz w:val="28"/>
          <w:szCs w:val="28"/>
        </w:rPr>
        <w:t>ж)</w:t>
      </w:r>
      <w:r w:rsidRPr="00B840A4">
        <w:rPr>
          <w:rFonts w:ascii="Times New Roman" w:hAnsi="Times New Roman"/>
          <w:sz w:val="28"/>
          <w:szCs w:val="28"/>
        </w:rPr>
        <w:t xml:space="preserve"> </w:t>
      </w:r>
      <w:r w:rsidRPr="00A42505">
        <w:rPr>
          <w:rFonts w:ascii="Times New Roman" w:hAnsi="Times New Roman"/>
          <w:color w:val="000000"/>
          <w:sz w:val="28"/>
          <w:szCs w:val="28"/>
        </w:rPr>
        <w:t>не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0A4">
        <w:rPr>
          <w:rFonts w:ascii="Times New Roman" w:hAnsi="Times New Roman"/>
          <w:sz w:val="28"/>
          <w:szCs w:val="28"/>
        </w:rPr>
        <w:t xml:space="preserve">условий в части содержания территории, прилегающей к НТО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840A4">
        <w:rPr>
          <w:rFonts w:ascii="Times New Roman" w:hAnsi="Times New Roman"/>
          <w:sz w:val="28"/>
          <w:szCs w:val="28"/>
        </w:rPr>
        <w:t>«Правил</w:t>
      </w:r>
      <w:r>
        <w:rPr>
          <w:rFonts w:ascii="Times New Roman" w:hAnsi="Times New Roman"/>
          <w:sz w:val="28"/>
          <w:szCs w:val="28"/>
        </w:rPr>
        <w:t>ами</w:t>
      </w:r>
      <w:r w:rsidRPr="00B840A4">
        <w:rPr>
          <w:rFonts w:ascii="Times New Roman" w:hAnsi="Times New Roman"/>
          <w:sz w:val="28"/>
          <w:szCs w:val="28"/>
        </w:rPr>
        <w:t xml:space="preserve"> благоустройства территории Партизанского городского округа», утвержденн</w:t>
      </w:r>
      <w:r>
        <w:rPr>
          <w:rFonts w:ascii="Times New Roman" w:hAnsi="Times New Roman"/>
          <w:sz w:val="28"/>
          <w:szCs w:val="28"/>
        </w:rPr>
        <w:t>ы</w:t>
      </w:r>
      <w:r w:rsidRPr="00A42505">
        <w:rPr>
          <w:rFonts w:ascii="Times New Roman" w:hAnsi="Times New Roman"/>
          <w:color w:val="000000"/>
          <w:sz w:val="28"/>
          <w:szCs w:val="28"/>
        </w:rPr>
        <w:t xml:space="preserve">ми </w:t>
      </w:r>
      <w:r w:rsidRPr="00B840A4">
        <w:rPr>
          <w:rFonts w:ascii="Times New Roman" w:hAnsi="Times New Roman"/>
          <w:sz w:val="28"/>
          <w:szCs w:val="28"/>
        </w:rPr>
        <w:t>Думой Партизанского городского округа.</w:t>
      </w:r>
    </w:p>
    <w:p w:rsidR="0081530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6.2. В случае досрочного прекращения договора отдел имущественных отношений управления экономики и собственности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Партизанского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направляет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трех рабочих дней,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момента установления оснований для досрочного расторжения договора,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хозяйствующему субъекту уведомление с указанием оснований отказа от исполнения Договора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прекращения. 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6.3. Хозяйствующий субъект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E6210">
        <w:rPr>
          <w:rFonts w:ascii="Times New Roman" w:hAnsi="Times New Roman"/>
          <w:sz w:val="28"/>
          <w:szCs w:val="28"/>
        </w:rPr>
        <w:t xml:space="preserve">5-дневный срок после получения уведомления обязан прекратить функционирование </w:t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НТО. Функционирование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НТО</w:t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истечении установленного срока считается незаконным, за что владелец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НТО</w:t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несет ответственность в соответствии с действующим законодательством Российской Федерации.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210">
        <w:rPr>
          <w:rFonts w:ascii="Times New Roman" w:hAnsi="Times New Roman"/>
          <w:sz w:val="28"/>
          <w:szCs w:val="28"/>
        </w:rPr>
        <w:t>6.4. В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30 календарных дней со дня получения хозяйствующим субъектом указанного уведомления он обязан демонтировать НТО, при этом понесенные затраты не компенсируются. По истечению указанного срока, НТО считается самовольно установленным.</w:t>
      </w:r>
    </w:p>
    <w:p w:rsidR="0081530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6.5. В случае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отказа от исполнения Договора по основаниям, предусмотренным подпунктом «е» раздела 6 настоящего Положения, НТО подлежит переносу на </w:t>
      </w:r>
      <w:r w:rsidRPr="005A1DA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компенсационное место, согласованное с хозяйствующим субъектом. По результатам переноса НТО с хозяйствующим субъектом заключается Договор на размещение НТО. </w:t>
      </w:r>
      <w:r w:rsidRPr="00130EF8">
        <w:rPr>
          <w:rFonts w:ascii="Times New Roman" w:eastAsia="Times New Roman" w:hAnsi="Times New Roman"/>
          <w:sz w:val="28"/>
          <w:szCs w:val="28"/>
          <w:lang w:eastAsia="ru-RU"/>
        </w:rPr>
        <w:t>Расходы по переносу НТО осуществляет хозяйствующий субъект.</w:t>
      </w:r>
    </w:p>
    <w:p w:rsidR="00815300" w:rsidRPr="00E51689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05">
        <w:rPr>
          <w:rFonts w:ascii="Times New Roman" w:hAnsi="Times New Roman"/>
          <w:color w:val="000000"/>
          <w:sz w:val="28"/>
          <w:szCs w:val="28"/>
          <w:lang w:eastAsia="ru-RU"/>
        </w:rPr>
        <w:t>6.5.1. Предоставление компенсационного места осуществляется без проведения торгов. Компенсационное место предоставляется:</w:t>
      </w:r>
    </w:p>
    <w:p w:rsidR="00815300" w:rsidRPr="00A42505" w:rsidRDefault="00815300" w:rsidP="0081530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Par1"/>
      <w:bookmarkEnd w:id="2"/>
      <w:r w:rsidRPr="00A42505">
        <w:rPr>
          <w:rFonts w:ascii="Times New Roman" w:hAnsi="Times New Roman"/>
          <w:color w:val="000000"/>
          <w:sz w:val="28"/>
          <w:szCs w:val="28"/>
          <w:lang w:eastAsia="ru-RU"/>
        </w:rPr>
        <w:t>в месте, указанном хозяйствующим субъектом из числа свободных и включенных в Схему, либо в месте, не включенном в Схему. В случае</w:t>
      </w:r>
      <w:proofErr w:type="gramStart"/>
      <w:r w:rsidRPr="00A4250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A425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хозяйствующим субъектом предложено место, не включенное в Схему, уполномоченным органом осуществляется включение данного места в Схему в порядке, установленном действующим законодательством, с соблюдением требований, предъявляемых к размещению нестационарных торговых объектов;</w:t>
      </w:r>
    </w:p>
    <w:p w:rsidR="00815300" w:rsidRPr="00A42505" w:rsidRDefault="00815300" w:rsidP="0081530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A42505">
        <w:rPr>
          <w:rFonts w:ascii="Times New Roman" w:hAnsi="Times New Roman"/>
          <w:color w:val="000000"/>
          <w:sz w:val="28"/>
          <w:szCs w:val="28"/>
          <w:lang w:eastAsia="ru-RU"/>
        </w:rPr>
        <w:t>месте, предложенном уполномоченным органом из числа свободных и включенных в Схему, либо в месте, не включенном в Схему. В случае</w:t>
      </w:r>
      <w:proofErr w:type="gramStart"/>
      <w:r w:rsidRPr="00A4250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A425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предложено место, не включенное в Схему, уполномоченным органом осуществляется включение данного места в Схему в порядке, установленном действующим законодательством, с соблюдением требований, </w:t>
      </w:r>
      <w:r w:rsidRPr="00A4250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предъявляемых к размещению нестационарных торговых объектов (при условии, что от хозяйствующего субъекта в течение трех месяцев с даты направления ему уведомления об исключении из Схемы занимаемого им места размещения нестационарного торгового объекта не поступили предложения, </w:t>
      </w:r>
      <w:proofErr w:type="gramStart"/>
      <w:r w:rsidRPr="00A42505">
        <w:rPr>
          <w:rFonts w:ascii="Times New Roman" w:hAnsi="Times New Roman"/>
          <w:color w:val="000000"/>
          <w:sz w:val="28"/>
          <w:szCs w:val="28"/>
          <w:lang w:eastAsia="ru-RU"/>
        </w:rPr>
        <w:t>предусмотренные</w:t>
      </w:r>
      <w:proofErr w:type="gramEnd"/>
      <w:r w:rsidRPr="00A425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w:anchor="Par1" w:history="1">
        <w:r w:rsidRPr="00A42505">
          <w:rPr>
            <w:rFonts w:ascii="Times New Roman" w:hAnsi="Times New Roman"/>
            <w:color w:val="000000"/>
            <w:sz w:val="28"/>
            <w:szCs w:val="28"/>
            <w:lang w:eastAsia="ru-RU"/>
          </w:rPr>
          <w:t>абзацем вторым</w:t>
        </w:r>
      </w:hyperlink>
      <w:r w:rsidRPr="00A425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пункта).</w:t>
      </w:r>
    </w:p>
    <w:p w:rsidR="00815300" w:rsidRDefault="00815300" w:rsidP="0081530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2505">
        <w:rPr>
          <w:rFonts w:ascii="Times New Roman" w:hAnsi="Times New Roman"/>
          <w:color w:val="000000"/>
          <w:sz w:val="28"/>
          <w:szCs w:val="28"/>
          <w:lang w:eastAsia="ru-RU"/>
        </w:rPr>
        <w:t>Срок подбора компенсационного места не может превышать 6 месяцев с момента направления уведомления. На период рассмотрения заявления о внесении изменений в Схему течение срока приостанавливается.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  </w:t>
      </w:r>
      <w:r w:rsidRPr="00A42505">
        <w:rPr>
          <w:rFonts w:ascii="Times New Roman" w:hAnsi="Times New Roman"/>
          <w:color w:val="000000"/>
          <w:sz w:val="28"/>
          <w:szCs w:val="28"/>
          <w:lang w:eastAsia="ru-RU"/>
        </w:rPr>
        <w:t>6.5.2. Юридическое лицо, индивидуальный предприниматель, осуществляющий торговую деятельность, вправе отказаться от предлагаемых ему компенсационных мест не более трех раз. В случае отказа от компенсационного места более трех раз, исключение нестационарного торгового объекта допускается без предоставления компенсационного места.</w:t>
      </w:r>
    </w:p>
    <w:p w:rsidR="00815300" w:rsidRDefault="00815300" w:rsidP="0081530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6.6. </w:t>
      </w:r>
      <w:proofErr w:type="gramStart"/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Размещение НТО в местах, не предусмотренных Схемой, а также без Договора на право размещения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НТО</w:t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Партизанского </w:t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 считается несанкционированным, а лица, его осуществляющие, привлекаются к ответственности в соответствии с действующим законодательством Российской Федерации и законом Приморского края от 05 марта 2007 года № 44-КЗ «Об административных правонарушениях в Приморском крае».</w:t>
      </w:r>
      <w:proofErr w:type="gramEnd"/>
    </w:p>
    <w:p w:rsidR="00815300" w:rsidRPr="003F2A8D" w:rsidRDefault="00815300" w:rsidP="0081530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815300" w:rsidRPr="003F2A8D" w:rsidRDefault="00815300" w:rsidP="00815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A8D">
        <w:rPr>
          <w:rFonts w:ascii="Times New Roman" w:hAnsi="Times New Roman"/>
          <w:b/>
          <w:sz w:val="28"/>
          <w:szCs w:val="28"/>
        </w:rPr>
        <w:t xml:space="preserve">  7. Функции отделов администрации Партизанского </w:t>
      </w:r>
      <w:r w:rsidRPr="003F2A8D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</w:t>
      </w:r>
      <w:r w:rsidRPr="003F2A8D">
        <w:rPr>
          <w:rFonts w:ascii="Times New Roman" w:hAnsi="Times New Roman"/>
          <w:b/>
          <w:sz w:val="28"/>
          <w:szCs w:val="28"/>
        </w:rPr>
        <w:t xml:space="preserve"> </w:t>
      </w:r>
    </w:p>
    <w:p w:rsidR="00815300" w:rsidRPr="003F2A8D" w:rsidRDefault="00815300" w:rsidP="008153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A8D">
        <w:rPr>
          <w:rFonts w:ascii="Times New Roman" w:hAnsi="Times New Roman"/>
          <w:b/>
          <w:sz w:val="28"/>
          <w:szCs w:val="28"/>
        </w:rPr>
        <w:t xml:space="preserve"> по  размещению НТО на территории </w:t>
      </w:r>
      <w:r w:rsidRPr="003F2A8D">
        <w:rPr>
          <w:rFonts w:ascii="Times New Roman" w:eastAsia="Times New Roman" w:hAnsi="Times New Roman"/>
          <w:b/>
          <w:sz w:val="28"/>
          <w:szCs w:val="28"/>
          <w:lang w:eastAsia="ru-RU"/>
        </w:rPr>
        <w:t>Партизанского городского округа</w:t>
      </w:r>
    </w:p>
    <w:p w:rsidR="00815300" w:rsidRPr="00DE6210" w:rsidRDefault="00815300" w:rsidP="008153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7.1.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экономики управления экономики и собственности администрации Партизанского городского округа</w:t>
      </w:r>
      <w:r w:rsidRPr="00DE6210">
        <w:rPr>
          <w:rFonts w:ascii="Times New Roman" w:hAnsi="Times New Roman"/>
          <w:sz w:val="28"/>
          <w:szCs w:val="28"/>
        </w:rPr>
        <w:t>: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hAnsi="Times New Roman"/>
          <w:sz w:val="28"/>
          <w:szCs w:val="28"/>
        </w:rPr>
        <w:t xml:space="preserve">а) осуществляет мероприятия, направленные на разработку и утверждение Схемы размещения НТО на территории 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Партизанского городского округа</w:t>
      </w:r>
      <w:r w:rsidRPr="00DE6210">
        <w:rPr>
          <w:rFonts w:ascii="Times New Roman" w:hAnsi="Times New Roman"/>
          <w:sz w:val="28"/>
          <w:szCs w:val="28"/>
        </w:rPr>
        <w:t>;</w:t>
      </w:r>
    </w:p>
    <w:p w:rsidR="00815300" w:rsidRDefault="00815300" w:rsidP="0081530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>б) обеспечивает своевременное внесение изменений в Схему размещения НТО на территории Партизанского городского округа;</w:t>
      </w:r>
    </w:p>
    <w:p w:rsidR="00815300" w:rsidRDefault="00815300" w:rsidP="0081530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>в) разрабатывает документацию для проведения аукционов, организует их проведение</w:t>
      </w:r>
      <w:r>
        <w:rPr>
          <w:rFonts w:ascii="Times New Roman" w:hAnsi="Times New Roman"/>
          <w:sz w:val="28"/>
          <w:szCs w:val="28"/>
        </w:rPr>
        <w:t>;</w:t>
      </w:r>
    </w:p>
    <w:p w:rsidR="00815300" w:rsidRPr="00DE6210" w:rsidRDefault="00815300" w:rsidP="0081530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B02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DE6210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в части требований установленных для НТО.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lastRenderedPageBreak/>
        <w:t xml:space="preserve">7.2.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имущественных отношений управления экономики и собственности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Партизанского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Pr="00DE6210">
        <w:rPr>
          <w:rFonts w:ascii="Times New Roman" w:hAnsi="Times New Roman"/>
          <w:sz w:val="28"/>
          <w:szCs w:val="28"/>
        </w:rPr>
        <w:t>осуществляет:</w:t>
      </w:r>
    </w:p>
    <w:p w:rsidR="00815300" w:rsidRPr="00DE6210" w:rsidRDefault="00815300" w:rsidP="0081530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hAnsi="Times New Roman"/>
          <w:sz w:val="28"/>
          <w:szCs w:val="28"/>
        </w:rPr>
        <w:t xml:space="preserve"> </w:t>
      </w:r>
      <w:r w:rsidRPr="00DE6210">
        <w:rPr>
          <w:rFonts w:ascii="Times New Roman" w:hAnsi="Times New Roman"/>
          <w:sz w:val="28"/>
          <w:szCs w:val="28"/>
        </w:rPr>
        <w:tab/>
        <w:t>а) подготовку и заключение (расторжение) Д</w:t>
      </w:r>
      <w:r>
        <w:rPr>
          <w:rFonts w:ascii="Times New Roman" w:hAnsi="Times New Roman"/>
          <w:sz w:val="28"/>
          <w:szCs w:val="28"/>
        </w:rPr>
        <w:t>оговоров</w:t>
      </w:r>
      <w:r w:rsidRPr="00DE6210">
        <w:rPr>
          <w:rFonts w:ascii="Times New Roman" w:hAnsi="Times New Roman"/>
          <w:sz w:val="28"/>
          <w:szCs w:val="28"/>
        </w:rPr>
        <w:t xml:space="preserve"> на размещение НТО на территории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Партизанского городского округа</w:t>
      </w:r>
      <w:r w:rsidRPr="00DE6210">
        <w:rPr>
          <w:rFonts w:ascii="Times New Roman" w:hAnsi="Times New Roman"/>
          <w:sz w:val="28"/>
          <w:szCs w:val="28"/>
        </w:rPr>
        <w:t>;</w:t>
      </w:r>
    </w:p>
    <w:p w:rsidR="00815300" w:rsidRDefault="00815300" w:rsidP="008153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hAnsi="Times New Roman"/>
          <w:sz w:val="28"/>
          <w:szCs w:val="28"/>
        </w:rPr>
        <w:t xml:space="preserve">б)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ведение реестра Договоров на размещения НТО</w:t>
      </w:r>
      <w:r w:rsidRPr="00DE6210">
        <w:rPr>
          <w:rFonts w:ascii="Times New Roman" w:hAnsi="Times New Roman"/>
          <w:sz w:val="28"/>
          <w:szCs w:val="28"/>
        </w:rPr>
        <w:t xml:space="preserve"> на территории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Партизанского городского округа;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15300" w:rsidRDefault="00815300" w:rsidP="008153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осуществляет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поступлением арендных платежей.</w:t>
      </w:r>
    </w:p>
    <w:p w:rsidR="00815300" w:rsidRDefault="00815300" w:rsidP="008153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15300" w:rsidRPr="00D14A14" w:rsidRDefault="00815300" w:rsidP="008153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center" w:pos="5031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A14">
        <w:rPr>
          <w:rFonts w:ascii="Times New Roman" w:eastAsia="Times New Roman" w:hAnsi="Times New Roman"/>
          <w:b/>
          <w:sz w:val="28"/>
          <w:szCs w:val="28"/>
          <w:lang w:eastAsia="ru-RU"/>
        </w:rPr>
        <w:t>8. О предоставлении льгот при заключении договора за размещение НТО на территории Партизанского городского округа</w:t>
      </w:r>
    </w:p>
    <w:p w:rsidR="00815300" w:rsidRDefault="00815300" w:rsidP="008153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center" w:pos="5031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300" w:rsidRPr="00D14A14" w:rsidRDefault="00815300" w:rsidP="008153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center" w:pos="5031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A14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Хозяйствующему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субъекту, осуществляющему (планирующему осуществлять) деятельность по реализации печатной продукции, предоставляется льгота 50 %  от цены за право включения хозяйствующих субъектов в Схему и платы за размещение НТО при заключении договоров.</w:t>
      </w:r>
    </w:p>
    <w:p w:rsidR="00815300" w:rsidRDefault="00815300" w:rsidP="00815300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300" w:rsidRDefault="00815300" w:rsidP="00815300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300" w:rsidRPr="00DE6210" w:rsidRDefault="00815300" w:rsidP="00815300">
      <w:pPr>
        <w:pStyle w:val="ConsPlusNormal"/>
        <w:widowControl/>
        <w:spacing w:line="360" w:lineRule="auto"/>
        <w:ind w:firstLine="540"/>
        <w:jc w:val="center"/>
      </w:pPr>
      <w:r w:rsidRPr="00DE6210"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815300" w:rsidRPr="00DE6210" w:rsidSect="0038157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575" w:rsidRDefault="00381575" w:rsidP="00307259">
      <w:pPr>
        <w:spacing w:after="0" w:line="240" w:lineRule="auto"/>
      </w:pPr>
      <w:r>
        <w:separator/>
      </w:r>
    </w:p>
  </w:endnote>
  <w:endnote w:type="continuationSeparator" w:id="0">
    <w:p w:rsidR="00381575" w:rsidRDefault="00381575" w:rsidP="0030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575" w:rsidRDefault="00381575" w:rsidP="00307259">
      <w:pPr>
        <w:spacing w:after="0" w:line="240" w:lineRule="auto"/>
      </w:pPr>
      <w:r>
        <w:separator/>
      </w:r>
    </w:p>
  </w:footnote>
  <w:footnote w:type="continuationSeparator" w:id="0">
    <w:p w:rsidR="00381575" w:rsidRDefault="00381575" w:rsidP="00307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300"/>
    <w:rsid w:val="001122E5"/>
    <w:rsid w:val="00307259"/>
    <w:rsid w:val="00381575"/>
    <w:rsid w:val="004B76D2"/>
    <w:rsid w:val="00533B21"/>
    <w:rsid w:val="00583425"/>
    <w:rsid w:val="00815300"/>
    <w:rsid w:val="00FB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3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30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725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0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725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9A329B2477412F56BC95285D7606E074B992245EFA22AA7482339CC2B6C0C59134851EA11DAC1E09A37D155961E8057EWCf3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18</Pages>
  <Words>4854</Words>
  <Characters>27669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Ribakova</dc:creator>
  <cp:lastModifiedBy>Рыбакова</cp:lastModifiedBy>
  <cp:revision>4</cp:revision>
  <cp:lastPrinted>2023-06-22T06:27:00Z</cp:lastPrinted>
  <dcterms:created xsi:type="dcterms:W3CDTF">2023-01-19T02:09:00Z</dcterms:created>
  <dcterms:modified xsi:type="dcterms:W3CDTF">2023-08-15T01:01:00Z</dcterms:modified>
</cp:coreProperties>
</file>